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37" w:rsidRDefault="00275D37" w:rsidP="00275D37"/>
    <w:p w:rsidR="00275D37" w:rsidRDefault="00275D37" w:rsidP="00275D37"/>
    <w:p w:rsidR="00275D37" w:rsidRDefault="00275D37" w:rsidP="00275D37"/>
    <w:p w:rsidR="00275D37" w:rsidRDefault="00275D37" w:rsidP="00275D37">
      <w:pPr>
        <w:rPr>
          <w:sz w:val="96"/>
          <w:szCs w:val="96"/>
        </w:rPr>
      </w:pPr>
      <w:r w:rsidRPr="009C4CB2">
        <w:rPr>
          <w:sz w:val="96"/>
          <w:szCs w:val="96"/>
        </w:rPr>
        <w:t xml:space="preserve">Творчий проект : </w:t>
      </w:r>
    </w:p>
    <w:p w:rsidR="00275D37" w:rsidRPr="004A1C19" w:rsidRDefault="00275D37" w:rsidP="00275D37">
      <w:pPr>
        <w:rPr>
          <w:sz w:val="32"/>
          <w:szCs w:val="32"/>
        </w:rPr>
      </w:pPr>
      <w:r>
        <w:rPr>
          <w:sz w:val="32"/>
          <w:szCs w:val="32"/>
        </w:rPr>
        <w:t>«Старовинна назва  етнічного  поселення на території Миколаївської області-</w:t>
      </w:r>
    </w:p>
    <w:p w:rsidR="00275D37" w:rsidRDefault="00275D37" w:rsidP="00275D37">
      <w:pPr>
        <w:rPr>
          <w:sz w:val="96"/>
          <w:szCs w:val="96"/>
        </w:rPr>
      </w:pPr>
      <w:r w:rsidRPr="001548A9">
        <w:rPr>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8.55pt;height:116.1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Ольвія"/>
          </v:shape>
        </w:pict>
      </w:r>
      <w:r>
        <w:rPr>
          <w:sz w:val="96"/>
          <w:szCs w:val="96"/>
        </w:rPr>
        <w:t>»</w:t>
      </w:r>
    </w:p>
    <w:p w:rsidR="00275D37" w:rsidRDefault="00275D37" w:rsidP="00275D37">
      <w:pPr>
        <w:rPr>
          <w:sz w:val="96"/>
          <w:szCs w:val="96"/>
        </w:rPr>
      </w:pPr>
    </w:p>
    <w:p w:rsidR="00275D37" w:rsidRDefault="00275D37" w:rsidP="00275D37">
      <w:pPr>
        <w:rPr>
          <w:sz w:val="32"/>
          <w:szCs w:val="32"/>
        </w:rPr>
      </w:pPr>
      <w:r>
        <w:rPr>
          <w:sz w:val="32"/>
          <w:szCs w:val="32"/>
        </w:rPr>
        <w:t xml:space="preserve">                            Над проектом  працювали :</w:t>
      </w:r>
    </w:p>
    <w:p w:rsidR="00275D37" w:rsidRDefault="00275D37" w:rsidP="00275D37">
      <w:pPr>
        <w:rPr>
          <w:sz w:val="32"/>
          <w:szCs w:val="32"/>
        </w:rPr>
      </w:pPr>
      <w:r>
        <w:rPr>
          <w:sz w:val="32"/>
          <w:szCs w:val="32"/>
        </w:rPr>
        <w:t xml:space="preserve">                            Учениця 9 класу Очеретнянського НВК </w:t>
      </w:r>
    </w:p>
    <w:p w:rsidR="00275D37" w:rsidRDefault="00275D37" w:rsidP="00275D37">
      <w:pPr>
        <w:rPr>
          <w:sz w:val="32"/>
          <w:szCs w:val="32"/>
        </w:rPr>
      </w:pPr>
      <w:r>
        <w:rPr>
          <w:sz w:val="32"/>
          <w:szCs w:val="32"/>
        </w:rPr>
        <w:t xml:space="preserve">                                                                - Копусь Марина Миколаївна</w:t>
      </w:r>
    </w:p>
    <w:p w:rsidR="00275D37" w:rsidRDefault="00275D37" w:rsidP="00275D37">
      <w:pPr>
        <w:rPr>
          <w:sz w:val="32"/>
          <w:szCs w:val="32"/>
        </w:rPr>
      </w:pPr>
      <w:r>
        <w:rPr>
          <w:sz w:val="32"/>
          <w:szCs w:val="32"/>
        </w:rPr>
        <w:t xml:space="preserve">                            Вчитель географії</w:t>
      </w:r>
      <w:r w:rsidRPr="004A1C19">
        <w:rPr>
          <w:sz w:val="32"/>
          <w:szCs w:val="32"/>
        </w:rPr>
        <w:t xml:space="preserve"> </w:t>
      </w:r>
      <w:r>
        <w:rPr>
          <w:sz w:val="32"/>
          <w:szCs w:val="32"/>
        </w:rPr>
        <w:t xml:space="preserve">Очеретнянського НВК </w:t>
      </w:r>
    </w:p>
    <w:p w:rsidR="00275D37" w:rsidRPr="004A1C19" w:rsidRDefault="00275D37" w:rsidP="00275D37">
      <w:pPr>
        <w:rPr>
          <w:sz w:val="32"/>
          <w:szCs w:val="32"/>
        </w:rPr>
      </w:pPr>
      <w:r>
        <w:rPr>
          <w:sz w:val="32"/>
          <w:szCs w:val="32"/>
        </w:rPr>
        <w:t xml:space="preserve">                                                                – Івлєва Вікторія Сергіївна</w:t>
      </w:r>
    </w:p>
    <w:p w:rsidR="00275D37" w:rsidRDefault="00275D37" w:rsidP="00275D37"/>
    <w:p w:rsidR="00275D37" w:rsidRDefault="00275D37" w:rsidP="00275D37"/>
    <w:p w:rsidR="00275D37" w:rsidRDefault="00275D37" w:rsidP="00275D37"/>
    <w:p w:rsidR="00275D37" w:rsidRDefault="00275D37" w:rsidP="00275D37"/>
    <w:p w:rsidR="00275D37" w:rsidRDefault="00275D37" w:rsidP="00275D37"/>
    <w:p w:rsidR="00275D37" w:rsidRDefault="00275D37" w:rsidP="00275D37"/>
    <w:p w:rsidR="00275D37" w:rsidRDefault="00275D37" w:rsidP="00275D37">
      <w:pPr>
        <w:ind w:hanging="142"/>
      </w:pPr>
      <w:r>
        <w:rPr>
          <w:noProof/>
          <w:lang w:val="ru-RU" w:eastAsia="ru-RU"/>
        </w:rPr>
        <w:drawing>
          <wp:inline distT="0" distB="0" distL="0" distR="0">
            <wp:extent cx="5562240" cy="4727276"/>
            <wp:effectExtent l="19050" t="0" r="36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564430" cy="4729137"/>
                    </a:xfrm>
                    <a:prstGeom prst="rect">
                      <a:avLst/>
                    </a:prstGeom>
                    <a:noFill/>
                    <a:ln w="9525">
                      <a:noFill/>
                      <a:miter lim="800000"/>
                      <a:headEnd/>
                      <a:tailEnd/>
                    </a:ln>
                  </pic:spPr>
                </pic:pic>
              </a:graphicData>
            </a:graphic>
          </wp:inline>
        </w:drawing>
      </w:r>
    </w:p>
    <w:p w:rsidR="00275D37" w:rsidRDefault="00275D37" w:rsidP="00275D37">
      <w:pPr>
        <w:spacing w:line="360" w:lineRule="auto"/>
        <w:ind w:hanging="142"/>
        <w:rPr>
          <w:rFonts w:ascii="Times New Roman" w:hAnsi="Times New Roman" w:cs="Times New Roman"/>
          <w:sz w:val="28"/>
          <w:szCs w:val="28"/>
        </w:rPr>
      </w:pPr>
      <w:r>
        <w:t xml:space="preserve">                        </w:t>
      </w:r>
      <w:r w:rsidRPr="004A1C19">
        <w:rPr>
          <w:rFonts w:ascii="Times New Roman" w:hAnsi="Times New Roman" w:cs="Times New Roman"/>
          <w:sz w:val="28"/>
          <w:szCs w:val="28"/>
        </w:rPr>
        <w:t>Миколаївська область</w:t>
      </w:r>
    </w:p>
    <w:p w:rsidR="00275D37" w:rsidRDefault="00275D37" w:rsidP="00275D37">
      <w:pPr>
        <w:spacing w:line="360" w:lineRule="auto"/>
        <w:ind w:hanging="142"/>
        <w:rPr>
          <w:rFonts w:ascii="Times New Roman" w:hAnsi="Times New Roman" w:cs="Times New Roman"/>
          <w:sz w:val="28"/>
          <w:szCs w:val="28"/>
        </w:rPr>
      </w:pPr>
      <w:r>
        <w:rPr>
          <w:rFonts w:ascii="Times New Roman" w:hAnsi="Times New Roman" w:cs="Times New Roman"/>
          <w:sz w:val="28"/>
          <w:szCs w:val="28"/>
        </w:rPr>
        <w:t>Миколаївська область розташована в південній частині України, в басейні річки Південний Буг. З півдня має вихід до Чорного моря . займає територію площею 24,6 тис.км.кв. У складі області 9 міст, 17 селищ міського типу і 900 сіл. Найбільші міста- Миколаїв, Первомайськ, Вознесенськ, Южноукраїнськ, Очаків.</w:t>
      </w:r>
    </w:p>
    <w:p w:rsidR="00275D37" w:rsidRPr="00CE1298" w:rsidRDefault="00275D37" w:rsidP="00275D37">
      <w:pPr>
        <w:spacing w:line="360" w:lineRule="auto"/>
        <w:ind w:hanging="142"/>
        <w:rPr>
          <w:rFonts w:ascii="Times New Roman" w:hAnsi="Times New Roman" w:cs="Times New Roman"/>
          <w:sz w:val="28"/>
          <w:szCs w:val="28"/>
        </w:rPr>
      </w:pPr>
      <w:r>
        <w:rPr>
          <w:rFonts w:ascii="Times New Roman" w:hAnsi="Times New Roman" w:cs="Times New Roman"/>
          <w:sz w:val="28"/>
          <w:szCs w:val="28"/>
        </w:rPr>
        <w:t>Найцікавішими об’</w:t>
      </w:r>
      <w:r>
        <w:rPr>
          <w:rFonts w:ascii="Times New Roman" w:hAnsi="Times New Roman" w:cs="Times New Roman"/>
          <w:sz w:val="28"/>
          <w:szCs w:val="28"/>
          <w:lang w:val="en-US"/>
        </w:rPr>
        <w:t>єктами  в Миколаївській області є: Миколаївський музей суднобудування і флоту (єдиний в Україні), національний природний парк “</w:t>
      </w:r>
      <w:r>
        <w:rPr>
          <w:rFonts w:ascii="Times New Roman" w:hAnsi="Times New Roman" w:cs="Times New Roman"/>
          <w:sz w:val="28"/>
          <w:szCs w:val="28"/>
        </w:rPr>
        <w:t>Бузький Град», заповідники «Єланецький степ» та «Гранітно-степове Побужжя</w:t>
      </w:r>
      <w:r w:rsidRPr="00CE1298">
        <w:rPr>
          <w:rFonts w:ascii="Times New Roman" w:hAnsi="Times New Roman" w:cs="Times New Roman"/>
          <w:b/>
          <w:sz w:val="28"/>
          <w:szCs w:val="28"/>
        </w:rPr>
        <w:t>», історико-археологічний заповідник «Ольвія»</w:t>
      </w:r>
      <w:r>
        <w:rPr>
          <w:rFonts w:ascii="Times New Roman" w:hAnsi="Times New Roman" w:cs="Times New Roman"/>
          <w:b/>
          <w:sz w:val="28"/>
          <w:szCs w:val="28"/>
        </w:rPr>
        <w:t xml:space="preserve">, </w:t>
      </w:r>
      <w:r>
        <w:rPr>
          <w:rFonts w:ascii="Times New Roman" w:hAnsi="Times New Roman" w:cs="Times New Roman"/>
          <w:sz w:val="28"/>
          <w:szCs w:val="28"/>
        </w:rPr>
        <w:t>Миколаївський зоопарк,  жіночий Свято-Михайлівський монастир та ін..</w:t>
      </w:r>
    </w:p>
    <w:p w:rsidR="00275D37" w:rsidRDefault="00275D37" w:rsidP="00275D37">
      <w:pPr>
        <w:ind w:hanging="142"/>
      </w:pPr>
    </w:p>
    <w:p w:rsidR="00FE0043" w:rsidRPr="00FE0043" w:rsidRDefault="00FE0043" w:rsidP="00FE0043">
      <w:pPr>
        <w:shd w:val="clear" w:color="auto" w:fill="FFFFFF" w:themeFill="background1"/>
        <w:spacing w:before="100" w:beforeAutospacing="1" w:after="100" w:afterAutospacing="1" w:line="360" w:lineRule="auto"/>
        <w:jc w:val="center"/>
        <w:outlineLvl w:val="1"/>
        <w:rPr>
          <w:rFonts w:ascii="Times New Roman" w:eastAsia="Times New Roman" w:hAnsi="Times New Roman" w:cs="Times New Roman"/>
          <w:b/>
          <w:bCs/>
          <w:color w:val="000080"/>
          <w:sz w:val="28"/>
          <w:szCs w:val="28"/>
          <w:lang w:val="ru-RU" w:eastAsia="ru-RU"/>
        </w:rPr>
      </w:pPr>
      <w:r w:rsidRPr="00FE0043">
        <w:rPr>
          <w:rFonts w:ascii="Times New Roman" w:eastAsia="Times New Roman" w:hAnsi="Times New Roman" w:cs="Times New Roman"/>
          <w:b/>
          <w:bCs/>
          <w:color w:val="000080"/>
          <w:sz w:val="28"/>
          <w:szCs w:val="28"/>
          <w:lang w:val="ru-RU" w:eastAsia="ru-RU"/>
        </w:rPr>
        <w:lastRenderedPageBreak/>
        <w:t>Про Національний історико-археологічний заповідник "Ольвія"</w:t>
      </w:r>
      <w:r w:rsidRPr="00FE0043">
        <w:rPr>
          <w:rFonts w:ascii="Times New Roman" w:eastAsia="Times New Roman" w:hAnsi="Times New Roman" w:cs="Times New Roman"/>
          <w:b/>
          <w:bCs/>
          <w:color w:val="000080"/>
          <w:sz w:val="28"/>
          <w:szCs w:val="28"/>
          <w:lang w:val="ru-RU" w:eastAsia="ru-RU"/>
        </w:rPr>
        <w:br/>
        <w:t>Національної академії наук України</w:t>
      </w:r>
    </w:p>
    <w:tbl>
      <w:tblPr>
        <w:tblpPr w:leftFromText="36" w:rightFromText="36" w:vertAnchor="text" w:tblpXSpec="right" w:tblpYSpec="center"/>
        <w:tblW w:w="0" w:type="auto"/>
        <w:tblCellSpacing w:w="24" w:type="dxa"/>
        <w:tblCellMar>
          <w:top w:w="15" w:type="dxa"/>
          <w:left w:w="15" w:type="dxa"/>
          <w:bottom w:w="15" w:type="dxa"/>
          <w:right w:w="15" w:type="dxa"/>
        </w:tblCellMar>
        <w:tblLook w:val="04A0"/>
      </w:tblPr>
      <w:tblGrid>
        <w:gridCol w:w="172"/>
        <w:gridCol w:w="4632"/>
      </w:tblGrid>
      <w:tr w:rsidR="00FE0043" w:rsidRPr="00FE0043" w:rsidTr="00FE0043">
        <w:trPr>
          <w:tblCellSpacing w:w="24" w:type="dxa"/>
        </w:trPr>
        <w:tc>
          <w:tcPr>
            <w:tcW w:w="0" w:type="auto"/>
            <w:vAlign w:val="center"/>
            <w:hideMark/>
          </w:tcPr>
          <w:p w:rsidR="00FE0043" w:rsidRPr="00FE0043" w:rsidRDefault="00FE0043" w:rsidP="00FE0043">
            <w:pPr>
              <w:shd w:val="clear" w:color="auto" w:fill="FFFFFF" w:themeFill="background1"/>
              <w:spacing w:after="0" w:line="360" w:lineRule="auto"/>
              <w:rPr>
                <w:rFonts w:ascii="Times New Roman" w:eastAsia="Times New Roman" w:hAnsi="Times New Roman" w:cs="Times New Roman"/>
                <w:sz w:val="28"/>
                <w:szCs w:val="28"/>
                <w:lang w:val="ru-RU" w:eastAsia="ru-RU"/>
              </w:rPr>
            </w:pPr>
            <w:r w:rsidRPr="00FE0043">
              <w:rPr>
                <w:rFonts w:ascii="Times New Roman" w:eastAsia="Times New Roman" w:hAnsi="Times New Roman" w:cs="Times New Roman"/>
                <w:sz w:val="28"/>
                <w:szCs w:val="28"/>
                <w:lang w:val="ru-RU" w:eastAsia="ru-RU"/>
              </w:rPr>
              <w:t> </w:t>
            </w:r>
          </w:p>
        </w:tc>
        <w:tc>
          <w:tcPr>
            <w:tcW w:w="0" w:type="auto"/>
            <w:vAlign w:val="center"/>
            <w:hideMark/>
          </w:tcPr>
          <w:p w:rsidR="00FE0043" w:rsidRPr="00FE0043" w:rsidRDefault="00FE0043" w:rsidP="00FE0043">
            <w:pPr>
              <w:shd w:val="clear" w:color="auto" w:fill="FFFFFF" w:themeFill="background1"/>
              <w:spacing w:after="0" w:line="360" w:lineRule="auto"/>
              <w:jc w:val="center"/>
              <w:rPr>
                <w:rFonts w:ascii="Times New Roman" w:eastAsia="Times New Roman" w:hAnsi="Times New Roman" w:cs="Times New Roman"/>
                <w:b/>
                <w:bCs/>
                <w:sz w:val="28"/>
                <w:szCs w:val="28"/>
                <w:lang w:val="ru-RU" w:eastAsia="ru-RU"/>
              </w:rPr>
            </w:pPr>
            <w:r w:rsidRPr="00FE0043">
              <w:rPr>
                <w:rFonts w:ascii="Times New Roman" w:eastAsia="Times New Roman" w:hAnsi="Times New Roman" w:cs="Times New Roman"/>
                <w:b/>
                <w:bCs/>
                <w:noProof/>
                <w:sz w:val="28"/>
                <w:szCs w:val="28"/>
                <w:lang w:val="ru-RU" w:eastAsia="ru-RU"/>
              </w:rPr>
              <w:drawing>
                <wp:inline distT="0" distB="0" distL="0" distR="0">
                  <wp:extent cx="2855595" cy="1811655"/>
                  <wp:effectExtent l="19050" t="0" r="1905" b="0"/>
                  <wp:docPr id="1" name="Рисунок 1" descr="Ольв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львія"/>
                          <pic:cNvPicPr>
                            <a:picLocks noChangeAspect="1" noChangeArrowheads="1"/>
                          </pic:cNvPicPr>
                        </pic:nvPicPr>
                        <pic:blipFill>
                          <a:blip r:embed="rId8" cstate="print"/>
                          <a:srcRect/>
                          <a:stretch>
                            <a:fillRect/>
                          </a:stretch>
                        </pic:blipFill>
                        <pic:spPr bwMode="auto">
                          <a:xfrm>
                            <a:off x="0" y="0"/>
                            <a:ext cx="2855595" cy="1811655"/>
                          </a:xfrm>
                          <a:prstGeom prst="rect">
                            <a:avLst/>
                          </a:prstGeom>
                          <a:noFill/>
                          <a:ln w="9525">
                            <a:noFill/>
                            <a:miter lim="800000"/>
                            <a:headEnd/>
                            <a:tailEnd/>
                          </a:ln>
                        </pic:spPr>
                      </pic:pic>
                    </a:graphicData>
                  </a:graphic>
                </wp:inline>
              </w:drawing>
            </w:r>
          </w:p>
        </w:tc>
      </w:tr>
      <w:tr w:rsidR="00FE0043" w:rsidRPr="00FE0043" w:rsidTr="00FE0043">
        <w:trPr>
          <w:tblCellSpacing w:w="24" w:type="dxa"/>
        </w:trPr>
        <w:tc>
          <w:tcPr>
            <w:tcW w:w="0" w:type="auto"/>
            <w:vAlign w:val="center"/>
            <w:hideMark/>
          </w:tcPr>
          <w:p w:rsidR="00FE0043" w:rsidRPr="00FE0043" w:rsidRDefault="00FE0043" w:rsidP="00FE0043">
            <w:pPr>
              <w:shd w:val="clear" w:color="auto" w:fill="FFFFFF" w:themeFill="background1"/>
              <w:spacing w:after="0" w:line="360" w:lineRule="auto"/>
              <w:rPr>
                <w:rFonts w:ascii="Times New Roman" w:eastAsia="Times New Roman" w:hAnsi="Times New Roman" w:cs="Times New Roman"/>
                <w:sz w:val="28"/>
                <w:szCs w:val="28"/>
                <w:lang w:val="ru-RU" w:eastAsia="ru-RU"/>
              </w:rPr>
            </w:pPr>
            <w:r w:rsidRPr="00FE0043">
              <w:rPr>
                <w:rFonts w:ascii="Times New Roman" w:eastAsia="Times New Roman" w:hAnsi="Times New Roman" w:cs="Times New Roman"/>
                <w:sz w:val="28"/>
                <w:szCs w:val="28"/>
                <w:lang w:val="ru-RU" w:eastAsia="ru-RU"/>
              </w:rPr>
              <w:t> </w:t>
            </w:r>
          </w:p>
        </w:tc>
        <w:tc>
          <w:tcPr>
            <w:tcW w:w="0" w:type="auto"/>
            <w:vAlign w:val="center"/>
            <w:hideMark/>
          </w:tcPr>
          <w:p w:rsidR="00FE0043" w:rsidRPr="00FE0043" w:rsidRDefault="00FE0043" w:rsidP="00FE0043">
            <w:pPr>
              <w:shd w:val="clear" w:color="auto" w:fill="FFFFFF" w:themeFill="background1"/>
              <w:spacing w:after="0" w:line="360" w:lineRule="auto"/>
              <w:jc w:val="center"/>
              <w:rPr>
                <w:rFonts w:ascii="Times New Roman" w:eastAsia="Times New Roman" w:hAnsi="Times New Roman" w:cs="Times New Roman"/>
                <w:b/>
                <w:bCs/>
                <w:sz w:val="28"/>
                <w:szCs w:val="28"/>
                <w:lang w:val="ru-RU" w:eastAsia="ru-RU"/>
              </w:rPr>
            </w:pPr>
            <w:r w:rsidRPr="00FE0043">
              <w:rPr>
                <w:rFonts w:ascii="Times New Roman" w:eastAsia="Times New Roman" w:hAnsi="Times New Roman" w:cs="Times New Roman"/>
                <w:b/>
                <w:bCs/>
                <w:sz w:val="28"/>
                <w:szCs w:val="28"/>
                <w:lang w:val="ru-RU" w:eastAsia="ru-RU"/>
              </w:rPr>
              <w:t>Ольвія</w:t>
            </w:r>
          </w:p>
        </w:tc>
      </w:tr>
    </w:tbl>
    <w:p w:rsidR="00FE0043" w:rsidRPr="00FE0043" w:rsidRDefault="00FE0043" w:rsidP="00FE0043">
      <w:pPr>
        <w:shd w:val="clear" w:color="auto" w:fill="FFFFFF" w:themeFill="background1"/>
        <w:spacing w:before="100" w:beforeAutospacing="1" w:after="100" w:afterAutospacing="1" w:line="360" w:lineRule="auto"/>
        <w:ind w:left="1134" w:right="1134"/>
        <w:jc w:val="both"/>
        <w:rPr>
          <w:rFonts w:ascii="Times New Roman" w:eastAsia="Times New Roman" w:hAnsi="Times New Roman" w:cs="Times New Roman"/>
          <w:color w:val="000000"/>
          <w:sz w:val="28"/>
          <w:szCs w:val="28"/>
          <w:lang w:val="ru-RU" w:eastAsia="ru-RU"/>
        </w:rPr>
      </w:pPr>
      <w:r w:rsidRPr="00FE0043">
        <w:rPr>
          <w:rFonts w:ascii="Times New Roman" w:eastAsia="Times New Roman" w:hAnsi="Times New Roman" w:cs="Times New Roman"/>
          <w:color w:val="000000"/>
          <w:sz w:val="28"/>
          <w:szCs w:val="28"/>
          <w:lang w:val="ru-RU" w:eastAsia="ru-RU"/>
        </w:rPr>
        <w:t>Заповідник засновано у 1926 р. як комплекс пам'яток — залишків відомого античного міста-держави Ольвії. З 1938 р. заповідник знаходиться у складі АН УРСР. У 2002 р. він отримав статус національної установи й сучасну назву — </w:t>
      </w:r>
      <w:r w:rsidRPr="00FE0043">
        <w:rPr>
          <w:rFonts w:ascii="Times New Roman" w:eastAsia="Times New Roman" w:hAnsi="Times New Roman" w:cs="Times New Roman"/>
          <w:b/>
          <w:bCs/>
          <w:color w:val="000000"/>
          <w:sz w:val="28"/>
          <w:szCs w:val="28"/>
          <w:lang w:val="ru-RU" w:eastAsia="ru-RU"/>
        </w:rPr>
        <w:t>Національний історико-археологічний заповідник "Ольвія"</w:t>
      </w:r>
      <w:r w:rsidRPr="00FE0043">
        <w:rPr>
          <w:rFonts w:ascii="Times New Roman" w:eastAsia="Times New Roman" w:hAnsi="Times New Roman" w:cs="Times New Roman"/>
          <w:color w:val="000000"/>
          <w:sz w:val="28"/>
          <w:szCs w:val="28"/>
          <w:lang w:val="ru-RU" w:eastAsia="ru-RU"/>
        </w:rPr>
        <w:t>. Очолювали установу Л. М. Славін (1938-1971), Н. І. Богатирьова (1972-1973), </w:t>
      </w:r>
      <w:hyperlink r:id="rId9" w:history="1">
        <w:r w:rsidRPr="00FE0043">
          <w:rPr>
            <w:rFonts w:ascii="Times New Roman" w:eastAsia="Times New Roman" w:hAnsi="Times New Roman" w:cs="Times New Roman"/>
            <w:color w:val="0000FF"/>
            <w:sz w:val="28"/>
            <w:szCs w:val="28"/>
            <w:u w:val="single"/>
            <w:lang w:val="ru-RU" w:eastAsia="ru-RU"/>
          </w:rPr>
          <w:t>С. Д. Крижицький</w:t>
        </w:r>
      </w:hyperlink>
      <w:r w:rsidRPr="00FE0043">
        <w:rPr>
          <w:rFonts w:ascii="Times New Roman" w:eastAsia="Times New Roman" w:hAnsi="Times New Roman" w:cs="Times New Roman"/>
          <w:color w:val="000000"/>
          <w:sz w:val="28"/>
          <w:szCs w:val="28"/>
          <w:lang w:val="ru-RU" w:eastAsia="ru-RU"/>
        </w:rPr>
        <w:t> (1974-1981), А. І. Кудренко (1982-1994), В. І. Яковенко (1994-1998). З 1988 року директор заповідника </w:t>
      </w:r>
      <w:hyperlink r:id="rId10" w:history="1">
        <w:r w:rsidRPr="00FE0043">
          <w:rPr>
            <w:rFonts w:ascii="Times New Roman" w:eastAsia="Times New Roman" w:hAnsi="Times New Roman" w:cs="Times New Roman"/>
            <w:color w:val="0000FF"/>
            <w:sz w:val="28"/>
            <w:szCs w:val="28"/>
            <w:u w:val="single"/>
            <w:lang w:val="ru-RU" w:eastAsia="ru-RU"/>
          </w:rPr>
          <w:t>Галина Сергіївна Лисікова</w:t>
        </w:r>
      </w:hyperlink>
      <w:r w:rsidRPr="00FE0043">
        <w:rPr>
          <w:rFonts w:ascii="Times New Roman" w:eastAsia="Times New Roman" w:hAnsi="Times New Roman" w:cs="Times New Roman"/>
          <w:color w:val="000000"/>
          <w:sz w:val="28"/>
          <w:szCs w:val="28"/>
          <w:lang w:val="ru-RU" w:eastAsia="ru-RU"/>
        </w:rPr>
        <w:t>.</w:t>
      </w:r>
    </w:p>
    <w:p w:rsidR="00FE0043" w:rsidRPr="00FE0043" w:rsidRDefault="00FE0043" w:rsidP="00FE0043">
      <w:pPr>
        <w:shd w:val="clear" w:color="auto" w:fill="FFFFFF" w:themeFill="background1"/>
        <w:spacing w:before="100" w:beforeAutospacing="1" w:after="100" w:afterAutospacing="1" w:line="360" w:lineRule="auto"/>
        <w:ind w:hanging="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Pr="00FE0043">
        <w:rPr>
          <w:rFonts w:ascii="Times New Roman" w:eastAsia="Times New Roman" w:hAnsi="Times New Roman" w:cs="Times New Roman"/>
          <w:color w:val="000000"/>
          <w:sz w:val="28"/>
          <w:szCs w:val="28"/>
          <w:lang w:val="ru-RU" w:eastAsia="ru-RU"/>
        </w:rPr>
        <w:t>Місто-держава Ольвія було засноване грецькими переселенцями на початку 6 cт. до н. е. і проіснувало майже тисячу років. Ольвія згадувалася у творах багатьох давніх авторів, зокрема – Геродота, Ліона Христома. Місто входило до Афінського морського союзу. За доби найбільшого розквіту територія міста сягала 55 га, його некрополя – до 500 га, а по берегах Бузького, Дніпровського та Березанського лиманів розмістилися півтори сотні сільських поселень, що складали сільську округу міста. Протягом всієї своєї історії Ольвія була тісно пов’язана як із античним світом, так і з місцевим так званим варварським оточенням. З одного боку, вона входила до Афінського морського союзу, її діячі були відомі у Греції, вона згадувалась у творах багатьох античних авторів, зокрема Геродота і Діона Хрісостома. З другого боку, Ольвія мала значний вплив на розвиток оточуючих племен скіфів, сарматів, черняхівської культури.</w:t>
      </w:r>
    </w:p>
    <w:p w:rsidR="00FE0043" w:rsidRPr="00FE0043" w:rsidRDefault="00FE0043" w:rsidP="00FE0043">
      <w:pPr>
        <w:shd w:val="clear" w:color="auto" w:fill="FFFFFF" w:themeFill="background1"/>
        <w:spacing w:before="100" w:beforeAutospacing="1" w:after="100" w:afterAutospacing="1" w:line="360" w:lineRule="auto"/>
        <w:jc w:val="both"/>
        <w:rPr>
          <w:rFonts w:ascii="Times New Roman" w:eastAsia="Times New Roman" w:hAnsi="Times New Roman" w:cs="Times New Roman"/>
          <w:color w:val="000000"/>
          <w:sz w:val="28"/>
          <w:szCs w:val="28"/>
          <w:lang w:val="ru-RU" w:eastAsia="ru-RU"/>
        </w:rPr>
      </w:pPr>
      <w:r w:rsidRPr="00FE0043">
        <w:rPr>
          <w:rFonts w:ascii="Times New Roman" w:eastAsia="Times New Roman" w:hAnsi="Times New Roman" w:cs="Times New Roman"/>
          <w:color w:val="000000"/>
          <w:sz w:val="28"/>
          <w:szCs w:val="28"/>
          <w:lang w:val="ru-RU" w:eastAsia="ru-RU"/>
        </w:rPr>
        <w:lastRenderedPageBreak/>
        <w:t>Ольвія привернула до себе увагу вчених ще наприкінці ХVІІІ ст., коли було ідентифіковано її місцезнаходження. Епізодичні розкопки тут почалися з середини ХІХ ст., а систематичні, майже щорічні, ведуться з 1901 р. і по існуючий час. У результаті наукових досліджень розкопано близько 5 га території міста, відкрито два теменоси (священні ділянки) із залишками храмів, вівтарів та іншими спорудами, його центральну площу — агору з оточуючими спорудами, гімназій, будинок суду, житлові квартали і виробничо-господарські комплекси, фортифікаційні споруди різного часу. Досліджено некрополь та затоплену нині водами Бузького лиману частину міста. Під час багаторічних розкопок виявлено велику кількість високохудожніх творів мистецтва, які прикрашають вітрини багатьох відомих музеїв світу: Петербурзького Ермітажу, Одеського археологічного музею, Київського національного історичного музею, Лондонського музею, Паризького Лувру, Берлінського музею та інших, але це складає лише невелику частину скарбів, що покояться в землі і потребують ретельних досліджень. У розкопках Ольвії беруть участь десятки професійних археологів, сотні студентів і школярів. Вона є школою для спеціалістів з класичної археології не тільки України, а й світу.</w:t>
      </w:r>
    </w:p>
    <w:p w:rsidR="00FE0043" w:rsidRPr="00FE0043" w:rsidRDefault="00FE0043" w:rsidP="00FE0043">
      <w:pPr>
        <w:shd w:val="clear" w:color="auto" w:fill="FFFFFF" w:themeFill="background1"/>
        <w:spacing w:before="100" w:beforeAutospacing="1" w:after="100" w:afterAutospacing="1" w:line="360" w:lineRule="auto"/>
        <w:jc w:val="both"/>
        <w:rPr>
          <w:rFonts w:ascii="Times New Roman" w:eastAsia="Times New Roman" w:hAnsi="Times New Roman" w:cs="Times New Roman"/>
          <w:color w:val="000000"/>
          <w:sz w:val="28"/>
          <w:szCs w:val="28"/>
          <w:lang w:val="ru-RU" w:eastAsia="ru-RU"/>
        </w:rPr>
      </w:pPr>
      <w:r w:rsidRPr="00FE0043">
        <w:rPr>
          <w:rFonts w:ascii="Times New Roman" w:eastAsia="Times New Roman" w:hAnsi="Times New Roman" w:cs="Times New Roman"/>
          <w:color w:val="000000"/>
          <w:sz w:val="28"/>
          <w:szCs w:val="28"/>
          <w:lang w:val="ru-RU" w:eastAsia="ru-RU"/>
        </w:rPr>
        <w:t xml:space="preserve">Територія заповідника становить 267,5 га (30 га — городище, 235,7 — некрополь). До складу заповідника також включено о. Березань (23,6 га), де існує найдавніше в Північному Причорномор’ї давньогрецьке поселення. Острів Березань розташований у Чорному морі, в 12,8 км на південний захід від м. Очакова. На о. Березані в середині ХVІІ ст. до н. е. виникає перше грецьке поселення в Північному Причорномор’ї, основане вихідцями з міста Мілета. Довжина острову близько 800 м, ширина близько 400 м. Розкопками ряду років відкриті напівземлянки VІІ-V ст. до н. е. і кам’яні багатокімнатні будинки елліністичного часу. Серед знахідок багато ранньої розписної іонійської кераміки і кераміки елліністичного часу, а також монет, які чеканились в Ольвії. У перші століття нашої ери на Березані продовжувало </w:t>
      </w:r>
      <w:r w:rsidRPr="00FE0043">
        <w:rPr>
          <w:rFonts w:ascii="Times New Roman" w:eastAsia="Times New Roman" w:hAnsi="Times New Roman" w:cs="Times New Roman"/>
          <w:color w:val="000000"/>
          <w:sz w:val="28"/>
          <w:szCs w:val="28"/>
          <w:lang w:val="ru-RU" w:eastAsia="ru-RU"/>
        </w:rPr>
        <w:lastRenderedPageBreak/>
        <w:t>існувати античне поселення. Із занепадом античного світу життя на острові припиняється. У Х-ХІІІ ст. на Березані існувало слов’янське поселення.</w:t>
      </w:r>
    </w:p>
    <w:p w:rsidR="00FE0043" w:rsidRDefault="00FE0043" w:rsidP="00FE0043">
      <w:pPr>
        <w:shd w:val="clear" w:color="auto" w:fill="FFFFFF" w:themeFill="background1"/>
        <w:spacing w:before="100" w:beforeAutospacing="1" w:after="100" w:afterAutospacing="1" w:line="360" w:lineRule="auto"/>
        <w:jc w:val="both"/>
        <w:rPr>
          <w:rFonts w:ascii="Times New Roman" w:eastAsia="Times New Roman" w:hAnsi="Times New Roman" w:cs="Times New Roman"/>
          <w:color w:val="000000"/>
          <w:sz w:val="28"/>
          <w:szCs w:val="28"/>
          <w:lang w:val="ru-RU" w:eastAsia="ru-RU"/>
        </w:rPr>
      </w:pPr>
      <w:r w:rsidRPr="00FE0043">
        <w:rPr>
          <w:rFonts w:ascii="Times New Roman" w:eastAsia="Times New Roman" w:hAnsi="Times New Roman" w:cs="Times New Roman"/>
          <w:color w:val="000000"/>
          <w:sz w:val="28"/>
          <w:szCs w:val="28"/>
          <w:lang w:val="ru-RU" w:eastAsia="ru-RU"/>
        </w:rPr>
        <w:t>У заповіднику функціонують: музей, фонди археологічних матеріалів (понад п’ятдесят тисяч одиниць зберігання), наукова бібліотека, експозиція архітектурно-будівельних залишків античної доби. Експонуються залишки фортечних мурів, житлових кварталів, римської цитаделі, Західного та Центрального теменосів, поховальних склепів та ін.</w:t>
      </w:r>
    </w:p>
    <w:p w:rsidR="00FE0043" w:rsidRPr="00B30940" w:rsidRDefault="00FE0043" w:rsidP="00FE0043">
      <w:pPr>
        <w:shd w:val="clear" w:color="auto" w:fill="FFFFFF" w:themeFill="background1"/>
        <w:spacing w:before="100" w:beforeAutospacing="1" w:after="100" w:afterAutospacing="1" w:line="360" w:lineRule="auto"/>
        <w:jc w:val="both"/>
        <w:rPr>
          <w:rFonts w:ascii="Times New Roman" w:eastAsia="Times New Roman" w:hAnsi="Times New Roman" w:cs="Times New Roman"/>
          <w:b/>
          <w:color w:val="000000"/>
          <w:sz w:val="28"/>
          <w:szCs w:val="28"/>
          <w:u w:val="single"/>
          <w:lang w:val="ru-RU" w:eastAsia="ru-RU"/>
        </w:rPr>
      </w:pPr>
      <w:r w:rsidRPr="00B30940">
        <w:rPr>
          <w:rFonts w:ascii="Times New Roman" w:eastAsia="Times New Roman" w:hAnsi="Times New Roman" w:cs="Times New Roman"/>
          <w:b/>
          <w:color w:val="000000"/>
          <w:sz w:val="28"/>
          <w:szCs w:val="28"/>
          <w:u w:val="single"/>
          <w:lang w:val="ru-RU" w:eastAsia="ru-RU"/>
        </w:rPr>
        <w:t>Розпланування міста</w:t>
      </w:r>
    </w:p>
    <w:p w:rsidR="00FE0043" w:rsidRPr="00FE0043" w:rsidRDefault="00FE0043" w:rsidP="00FE0043">
      <w:pPr>
        <w:pStyle w:val="a3"/>
        <w:shd w:val="clear" w:color="auto" w:fill="FFFFFF"/>
        <w:spacing w:before="96" w:beforeAutospacing="0" w:after="120" w:afterAutospacing="0" w:line="360" w:lineRule="auto"/>
        <w:rPr>
          <w:color w:val="000000"/>
          <w:sz w:val="28"/>
          <w:szCs w:val="28"/>
        </w:rPr>
      </w:pPr>
      <w:r w:rsidRPr="00FE0043">
        <w:rPr>
          <w:color w:val="000000"/>
          <w:sz w:val="28"/>
          <w:szCs w:val="28"/>
        </w:rPr>
        <w:t>За припущеннями, до греків тут існувало невелике скіфське поселення. Про це свідчать археологічні знахідки ліпленого посуду, бронзових</w:t>
      </w:r>
      <w:r w:rsidRPr="00FE0043">
        <w:rPr>
          <w:rStyle w:val="apple-converted-space"/>
          <w:color w:val="000000"/>
          <w:sz w:val="28"/>
          <w:szCs w:val="28"/>
        </w:rPr>
        <w:t> </w:t>
      </w:r>
      <w:hyperlink r:id="rId11" w:tooltip="Дзеркало" w:history="1">
        <w:r w:rsidRPr="00FE0043">
          <w:rPr>
            <w:rStyle w:val="a4"/>
            <w:color w:val="0B0080"/>
            <w:sz w:val="28"/>
            <w:szCs w:val="28"/>
          </w:rPr>
          <w:t>дзеркал</w:t>
        </w:r>
      </w:hyperlink>
      <w:r w:rsidRPr="00FE0043">
        <w:rPr>
          <w:rStyle w:val="apple-converted-space"/>
          <w:color w:val="000000"/>
          <w:sz w:val="28"/>
          <w:szCs w:val="28"/>
        </w:rPr>
        <w:t> </w:t>
      </w:r>
      <w:r w:rsidRPr="00FE0043">
        <w:rPr>
          <w:color w:val="000000"/>
          <w:sz w:val="28"/>
          <w:szCs w:val="28"/>
        </w:rPr>
        <w:t>та прикрас у</w:t>
      </w:r>
      <w:r w:rsidRPr="00FE0043">
        <w:rPr>
          <w:rStyle w:val="apple-converted-space"/>
          <w:color w:val="000000"/>
          <w:sz w:val="28"/>
          <w:szCs w:val="28"/>
        </w:rPr>
        <w:t> </w:t>
      </w:r>
      <w:hyperlink r:id="rId12" w:tooltip="Звіриний стиль" w:history="1">
        <w:r w:rsidRPr="00FE0043">
          <w:rPr>
            <w:rStyle w:val="a4"/>
            <w:color w:val="0B0080"/>
            <w:sz w:val="28"/>
            <w:szCs w:val="28"/>
          </w:rPr>
          <w:t>звіриному стилі</w:t>
        </w:r>
      </w:hyperlink>
      <w:r w:rsidRPr="00FE0043">
        <w:rPr>
          <w:color w:val="000000"/>
          <w:sz w:val="28"/>
          <w:szCs w:val="28"/>
        </w:rPr>
        <w:t>, притаманних скіфам.</w:t>
      </w:r>
    </w:p>
    <w:p w:rsidR="00FE0043" w:rsidRPr="00FE0043" w:rsidRDefault="00FE0043" w:rsidP="00FE0043">
      <w:pPr>
        <w:pStyle w:val="a3"/>
        <w:shd w:val="clear" w:color="auto" w:fill="FFFFFF"/>
        <w:spacing w:before="96" w:beforeAutospacing="0" w:after="120" w:afterAutospacing="0" w:line="360" w:lineRule="auto"/>
        <w:rPr>
          <w:color w:val="000000"/>
          <w:sz w:val="28"/>
          <w:szCs w:val="28"/>
        </w:rPr>
      </w:pPr>
      <w:r w:rsidRPr="00FE0043">
        <w:rPr>
          <w:color w:val="000000"/>
          <w:sz w:val="28"/>
          <w:szCs w:val="28"/>
        </w:rPr>
        <w:t>Ольвія (за греків) поділялася на гористу й долинну частини, була оточена міцними мурами й оборонними вежами, мала прямолінійне планування й була забудована критими черепицею кам'яними спорудами громадського, житлового, господарського та виробничого призначення (деякі з мозаїчними подвір'ями).</w:t>
      </w:r>
      <w:r w:rsidRPr="00FE0043">
        <w:rPr>
          <w:rStyle w:val="apple-converted-space"/>
          <w:color w:val="000000"/>
          <w:sz w:val="28"/>
          <w:szCs w:val="28"/>
        </w:rPr>
        <w:t> </w:t>
      </w:r>
      <w:hyperlink r:id="rId13" w:tooltip="Майдан" w:history="1">
        <w:r w:rsidRPr="00FE0043">
          <w:rPr>
            <w:rStyle w:val="a4"/>
            <w:color w:val="0B0080"/>
            <w:sz w:val="28"/>
            <w:szCs w:val="28"/>
          </w:rPr>
          <w:t>Майдани</w:t>
        </w:r>
      </w:hyperlink>
      <w:r w:rsidRPr="00FE0043">
        <w:rPr>
          <w:rStyle w:val="apple-converted-space"/>
          <w:color w:val="000000"/>
          <w:sz w:val="28"/>
          <w:szCs w:val="28"/>
        </w:rPr>
        <w:t> </w:t>
      </w:r>
      <w:r w:rsidRPr="00FE0043">
        <w:rPr>
          <w:color w:val="000000"/>
          <w:sz w:val="28"/>
          <w:szCs w:val="28"/>
        </w:rPr>
        <w:t>й центральні вулиці, вимощені кам'яними плитами, були прикрашені статуями богів і</w:t>
      </w:r>
      <w:r w:rsidRPr="00FE0043">
        <w:rPr>
          <w:rStyle w:val="apple-converted-space"/>
          <w:color w:val="000000"/>
          <w:sz w:val="28"/>
          <w:szCs w:val="28"/>
        </w:rPr>
        <w:t> </w:t>
      </w:r>
      <w:hyperlink r:id="rId14" w:tooltip="Герої" w:history="1">
        <w:r w:rsidRPr="00FE0043">
          <w:rPr>
            <w:rStyle w:val="a4"/>
            <w:color w:val="0B0080"/>
            <w:sz w:val="28"/>
            <w:szCs w:val="28"/>
          </w:rPr>
          <w:t>героїв</w:t>
        </w:r>
      </w:hyperlink>
      <w:r w:rsidRPr="00FE0043">
        <w:rPr>
          <w:color w:val="000000"/>
          <w:sz w:val="28"/>
          <w:szCs w:val="28"/>
        </w:rPr>
        <w:t>, різьбленими в камені портретами заслужених городян та мармуровими плитами з декретами управи міста-держави. В центрі гористої частини Ольвії була головна міська площа —</w:t>
      </w:r>
      <w:r w:rsidRPr="00FE0043">
        <w:rPr>
          <w:rStyle w:val="apple-converted-space"/>
          <w:color w:val="000000"/>
          <w:sz w:val="28"/>
          <w:szCs w:val="28"/>
        </w:rPr>
        <w:t> </w:t>
      </w:r>
      <w:hyperlink r:id="rId15" w:tooltip="Агора" w:history="1">
        <w:r w:rsidRPr="00FE0043">
          <w:rPr>
            <w:rStyle w:val="a4"/>
            <w:color w:val="0B0080"/>
            <w:sz w:val="28"/>
            <w:szCs w:val="28"/>
          </w:rPr>
          <w:t>агора</w:t>
        </w:r>
      </w:hyperlink>
      <w:r w:rsidRPr="00FE0043">
        <w:rPr>
          <w:color w:val="000000"/>
          <w:sz w:val="28"/>
          <w:szCs w:val="28"/>
        </w:rPr>
        <w:t>, на ній — 7-кімнатний громадський будинок для культових обрядів і купецьких зібрань, стіни якого були вкриті розфарбованою штукатуркою, монументальний</w:t>
      </w:r>
      <w:r w:rsidRPr="00FE0043">
        <w:rPr>
          <w:rStyle w:val="apple-converted-space"/>
          <w:color w:val="000000"/>
          <w:sz w:val="28"/>
          <w:szCs w:val="28"/>
        </w:rPr>
        <w:t> </w:t>
      </w:r>
      <w:hyperlink r:id="rId16" w:tooltip="Вівтар" w:history="1">
        <w:r w:rsidRPr="00FE0043">
          <w:rPr>
            <w:rStyle w:val="a4"/>
            <w:color w:val="0B0080"/>
            <w:sz w:val="28"/>
            <w:szCs w:val="28"/>
          </w:rPr>
          <w:t>вівтар</w:t>
        </w:r>
      </w:hyperlink>
      <w:r w:rsidRPr="00FE0043">
        <w:rPr>
          <w:rStyle w:val="apple-converted-space"/>
          <w:color w:val="000000"/>
          <w:sz w:val="28"/>
          <w:szCs w:val="28"/>
        </w:rPr>
        <w:t> </w:t>
      </w:r>
      <w:r w:rsidRPr="00FE0043">
        <w:rPr>
          <w:color w:val="000000"/>
          <w:sz w:val="28"/>
          <w:szCs w:val="28"/>
        </w:rPr>
        <w:t>і штучні кам'яні водоймища як частина великої гідротехнічної споруди. Навколо агори містилися будинки державних установ, гімнасій (школа для юнацтва),</w:t>
      </w:r>
      <w:r w:rsidRPr="00FE0043">
        <w:rPr>
          <w:rStyle w:val="apple-converted-space"/>
          <w:color w:val="000000"/>
          <w:sz w:val="28"/>
          <w:szCs w:val="28"/>
        </w:rPr>
        <w:t> </w:t>
      </w:r>
      <w:hyperlink r:id="rId17" w:tooltip="Театр" w:history="1">
        <w:r w:rsidRPr="00FE0043">
          <w:rPr>
            <w:rStyle w:val="a4"/>
            <w:color w:val="0B0080"/>
            <w:sz w:val="28"/>
            <w:szCs w:val="28"/>
          </w:rPr>
          <w:t>театр</w:t>
        </w:r>
      </w:hyperlink>
      <w:r w:rsidRPr="00FE0043">
        <w:rPr>
          <w:rStyle w:val="apple-converted-space"/>
          <w:color w:val="000000"/>
          <w:sz w:val="28"/>
          <w:szCs w:val="28"/>
        </w:rPr>
        <w:t> </w:t>
      </w:r>
      <w:r w:rsidRPr="00FE0043">
        <w:rPr>
          <w:color w:val="000000"/>
          <w:sz w:val="28"/>
          <w:szCs w:val="28"/>
        </w:rPr>
        <w:t>та іподром. З півночі до агори примикав</w:t>
      </w:r>
      <w:r w:rsidRPr="00FE0043">
        <w:rPr>
          <w:rStyle w:val="apple-converted-space"/>
          <w:color w:val="000000"/>
          <w:sz w:val="28"/>
          <w:szCs w:val="28"/>
        </w:rPr>
        <w:t> </w:t>
      </w:r>
      <w:hyperlink r:id="rId18" w:tooltip="Теменос" w:history="1">
        <w:r w:rsidRPr="00FE0043">
          <w:rPr>
            <w:rStyle w:val="a4"/>
            <w:color w:val="0B0080"/>
            <w:sz w:val="28"/>
            <w:szCs w:val="28"/>
          </w:rPr>
          <w:t>теменос</w:t>
        </w:r>
      </w:hyperlink>
      <w:r w:rsidRPr="00FE0043">
        <w:rPr>
          <w:rStyle w:val="apple-converted-space"/>
          <w:color w:val="000000"/>
          <w:sz w:val="28"/>
          <w:szCs w:val="28"/>
        </w:rPr>
        <w:t> </w:t>
      </w:r>
      <w:r w:rsidRPr="00FE0043">
        <w:rPr>
          <w:color w:val="000000"/>
          <w:sz w:val="28"/>
          <w:szCs w:val="28"/>
        </w:rPr>
        <w:t>(священне місце), де були храми, святилища, вівтарі, жертовники; житлові будинки споруджувалися з каменю і цегли-сирцю, найбагатші оздоблювалися колонами,</w:t>
      </w:r>
      <w:r w:rsidRPr="00FE0043">
        <w:rPr>
          <w:rStyle w:val="apple-converted-space"/>
          <w:color w:val="000000"/>
          <w:sz w:val="28"/>
          <w:szCs w:val="28"/>
        </w:rPr>
        <w:t> </w:t>
      </w:r>
      <w:hyperlink r:id="rId19" w:tooltip="Фреска" w:history="1">
        <w:r w:rsidRPr="00FE0043">
          <w:rPr>
            <w:rStyle w:val="a4"/>
            <w:color w:val="0B0080"/>
            <w:sz w:val="28"/>
            <w:szCs w:val="28"/>
          </w:rPr>
          <w:t>фресками</w:t>
        </w:r>
      </w:hyperlink>
      <w:r w:rsidRPr="00FE0043">
        <w:rPr>
          <w:color w:val="000000"/>
          <w:sz w:val="28"/>
          <w:szCs w:val="28"/>
        </w:rPr>
        <w:t>,</w:t>
      </w:r>
      <w:r w:rsidRPr="00FE0043">
        <w:rPr>
          <w:rStyle w:val="apple-converted-space"/>
          <w:color w:val="000000"/>
          <w:sz w:val="28"/>
          <w:szCs w:val="28"/>
        </w:rPr>
        <w:t> </w:t>
      </w:r>
      <w:hyperlink r:id="rId20" w:tooltip="Мозаїка" w:history="1">
        <w:r w:rsidRPr="00FE0043">
          <w:rPr>
            <w:rStyle w:val="a4"/>
            <w:color w:val="0B0080"/>
            <w:sz w:val="28"/>
            <w:szCs w:val="28"/>
          </w:rPr>
          <w:t>мозаїками</w:t>
        </w:r>
      </w:hyperlink>
      <w:r w:rsidRPr="00FE0043">
        <w:rPr>
          <w:color w:val="000000"/>
          <w:sz w:val="28"/>
          <w:szCs w:val="28"/>
        </w:rPr>
        <w:t>. В місті існувала розгалужена система водопроводу з труб. Навколо міста був</w:t>
      </w:r>
      <w:r w:rsidRPr="00FE0043">
        <w:rPr>
          <w:rStyle w:val="apple-converted-space"/>
          <w:color w:val="000000"/>
          <w:sz w:val="28"/>
          <w:szCs w:val="28"/>
        </w:rPr>
        <w:t> </w:t>
      </w:r>
      <w:hyperlink r:id="rId21" w:tooltip="Некрополь" w:history="1">
        <w:r w:rsidRPr="00FE0043">
          <w:rPr>
            <w:rStyle w:val="a4"/>
            <w:color w:val="0B0080"/>
            <w:sz w:val="28"/>
            <w:szCs w:val="28"/>
          </w:rPr>
          <w:t>некрополь</w:t>
        </w:r>
      </w:hyperlink>
      <w:r w:rsidRPr="00FE0043">
        <w:rPr>
          <w:color w:val="000000"/>
          <w:sz w:val="28"/>
          <w:szCs w:val="28"/>
        </w:rPr>
        <w:t> —</w:t>
      </w:r>
      <w:r w:rsidRPr="00FE0043">
        <w:rPr>
          <w:rStyle w:val="apple-converted-space"/>
          <w:color w:val="000000"/>
          <w:sz w:val="28"/>
          <w:szCs w:val="28"/>
        </w:rPr>
        <w:lastRenderedPageBreak/>
        <w:t> </w:t>
      </w:r>
      <w:hyperlink r:id="rId22" w:tooltip="Цвинтар" w:history="1">
        <w:r w:rsidRPr="00FE0043">
          <w:rPr>
            <w:rStyle w:val="a4"/>
            <w:color w:val="0B0080"/>
            <w:sz w:val="28"/>
            <w:szCs w:val="28"/>
          </w:rPr>
          <w:t>цвинтар</w:t>
        </w:r>
      </w:hyperlink>
      <w:r w:rsidRPr="00FE0043">
        <w:rPr>
          <w:color w:val="000000"/>
          <w:sz w:val="28"/>
          <w:szCs w:val="28"/>
        </w:rPr>
        <w:t>. На півночі і півдні від Ольвії існували десятки городищ і неукріплених селищ грецьких переселенців та місцевого населення.</w:t>
      </w:r>
    </w:p>
    <w:p w:rsidR="00FE0043" w:rsidRPr="00FE0043" w:rsidRDefault="00FE0043" w:rsidP="00FE0043">
      <w:pPr>
        <w:pStyle w:val="a3"/>
        <w:shd w:val="clear" w:color="auto" w:fill="FFFFFF"/>
        <w:spacing w:before="96" w:beforeAutospacing="0" w:after="120" w:afterAutospacing="0" w:line="360" w:lineRule="auto"/>
        <w:rPr>
          <w:color w:val="000000"/>
          <w:sz w:val="28"/>
          <w:szCs w:val="28"/>
        </w:rPr>
      </w:pPr>
      <w:r w:rsidRPr="00FE0043">
        <w:rPr>
          <w:color w:val="000000"/>
          <w:sz w:val="28"/>
          <w:szCs w:val="28"/>
        </w:rPr>
        <w:t>Практичо місто було розташоване на двох терасах, поєднаних сходами. Нижня тераса межувала з лиманом і мала</w:t>
      </w:r>
      <w:r w:rsidRPr="00FE0043">
        <w:rPr>
          <w:rStyle w:val="apple-converted-space"/>
          <w:color w:val="000000"/>
          <w:sz w:val="28"/>
          <w:szCs w:val="28"/>
        </w:rPr>
        <w:t> </w:t>
      </w:r>
      <w:hyperlink r:id="rId23" w:tooltip="Порт" w:history="1">
        <w:r w:rsidRPr="00FE0043">
          <w:rPr>
            <w:rStyle w:val="a4"/>
            <w:color w:val="0B0080"/>
            <w:sz w:val="28"/>
            <w:szCs w:val="28"/>
          </w:rPr>
          <w:t>порт</w:t>
        </w:r>
      </w:hyperlink>
      <w:r w:rsidRPr="00FE0043">
        <w:rPr>
          <w:color w:val="000000"/>
          <w:sz w:val="28"/>
          <w:szCs w:val="28"/>
        </w:rPr>
        <w:t>. Агора була на верхній терасі.</w:t>
      </w:r>
    </w:p>
    <w:p w:rsidR="00FE0043" w:rsidRPr="00FE0043" w:rsidRDefault="00B30940" w:rsidP="00FE0043">
      <w:pPr>
        <w:shd w:val="clear" w:color="auto" w:fill="FFFFFF" w:themeFill="background1"/>
        <w:spacing w:before="100" w:beforeAutospacing="1" w:after="100" w:afterAutospacing="1" w:line="360" w:lineRule="auto"/>
        <w:jc w:val="both"/>
        <w:rPr>
          <w:rFonts w:ascii="Times New Roman" w:eastAsia="Times New Roman" w:hAnsi="Times New Roman" w:cs="Times New Roman"/>
          <w:b/>
          <w:color w:val="000000"/>
          <w:sz w:val="28"/>
          <w:szCs w:val="28"/>
          <w:u w:val="single"/>
          <w:lang w:val="ru-RU" w:eastAsia="ru-RU"/>
        </w:rPr>
      </w:pPr>
      <w:r w:rsidRPr="00B30940">
        <w:rPr>
          <w:rFonts w:ascii="Times New Roman" w:eastAsia="Times New Roman" w:hAnsi="Times New Roman" w:cs="Times New Roman"/>
          <w:b/>
          <w:color w:val="000000"/>
          <w:sz w:val="28"/>
          <w:szCs w:val="28"/>
          <w:u w:val="single"/>
          <w:lang w:val="ru-RU" w:eastAsia="ru-RU"/>
        </w:rPr>
        <w:t>Державний устрій</w:t>
      </w:r>
    </w:p>
    <w:p w:rsidR="008A3B95" w:rsidRDefault="00FE0043" w:rsidP="00FE0043">
      <w:pPr>
        <w:shd w:val="clear" w:color="auto" w:fill="FFFFFF" w:themeFill="background1"/>
        <w:spacing w:line="360" w:lineRule="auto"/>
        <w:rPr>
          <w:rFonts w:ascii="Arial" w:hAnsi="Arial" w:cs="Arial"/>
          <w:color w:val="000000"/>
          <w:sz w:val="18"/>
          <w:szCs w:val="18"/>
          <w:shd w:val="clear" w:color="auto" w:fill="FFFFFF"/>
        </w:rPr>
      </w:pPr>
      <w:r w:rsidRPr="00FE0043">
        <w:rPr>
          <w:rFonts w:ascii="Times New Roman" w:hAnsi="Times New Roman" w:cs="Times New Roman"/>
          <w:color w:val="000000"/>
          <w:sz w:val="28"/>
          <w:szCs w:val="28"/>
          <w:shd w:val="clear" w:color="auto" w:fill="FFFFFF"/>
        </w:rPr>
        <w:t>Ольвія була рабовласницькою республікою. Законодавчі органи (напр. — збори, рада) та виконавча влада (колегії</w:t>
      </w:r>
      <w:r w:rsidRPr="00FE0043">
        <w:rPr>
          <w:rStyle w:val="apple-converted-space"/>
          <w:rFonts w:ascii="Times New Roman" w:hAnsi="Times New Roman" w:cs="Times New Roman"/>
          <w:color w:val="000000"/>
          <w:sz w:val="28"/>
          <w:szCs w:val="28"/>
          <w:shd w:val="clear" w:color="auto" w:fill="FFFFFF"/>
        </w:rPr>
        <w:t> </w:t>
      </w:r>
      <w:hyperlink r:id="rId24" w:tooltip="Архонт" w:history="1">
        <w:r w:rsidRPr="00FE0043">
          <w:rPr>
            <w:rStyle w:val="a4"/>
            <w:rFonts w:ascii="Times New Roman" w:hAnsi="Times New Roman" w:cs="Times New Roman"/>
            <w:color w:val="0B0080"/>
            <w:sz w:val="28"/>
            <w:szCs w:val="28"/>
            <w:shd w:val="clear" w:color="auto" w:fill="FFFFFF"/>
          </w:rPr>
          <w:t>архонтів</w:t>
        </w:r>
      </w:hyperlink>
      <w:r w:rsidRPr="00FE0043">
        <w:rPr>
          <w:rFonts w:ascii="Times New Roman" w:hAnsi="Times New Roman" w:cs="Times New Roman"/>
          <w:color w:val="000000"/>
          <w:sz w:val="28"/>
          <w:szCs w:val="28"/>
          <w:shd w:val="clear" w:color="auto" w:fill="FFFFFF"/>
        </w:rPr>
        <w:t>, стратегів, агораномів та ін.) були в руках рабовласницької частини населення. Значного розвитку набули</w:t>
      </w:r>
      <w:r w:rsidRPr="00FE0043">
        <w:rPr>
          <w:rStyle w:val="apple-converted-space"/>
          <w:rFonts w:ascii="Times New Roman" w:hAnsi="Times New Roman" w:cs="Times New Roman"/>
          <w:color w:val="000000"/>
          <w:sz w:val="28"/>
          <w:szCs w:val="28"/>
          <w:shd w:val="clear" w:color="auto" w:fill="FFFFFF"/>
        </w:rPr>
        <w:t> </w:t>
      </w:r>
      <w:hyperlink r:id="rId25" w:tooltip="Землеробство" w:history="1">
        <w:r w:rsidRPr="00FE0043">
          <w:rPr>
            <w:rStyle w:val="a4"/>
            <w:rFonts w:ascii="Times New Roman" w:hAnsi="Times New Roman" w:cs="Times New Roman"/>
            <w:color w:val="0B0080"/>
            <w:sz w:val="28"/>
            <w:szCs w:val="28"/>
            <w:shd w:val="clear" w:color="auto" w:fill="FFFFFF"/>
          </w:rPr>
          <w:t>землеробство</w:t>
        </w:r>
      </w:hyperlink>
      <w:r w:rsidRPr="00FE0043">
        <w:rPr>
          <w:rFonts w:ascii="Times New Roman" w:hAnsi="Times New Roman" w:cs="Times New Roman"/>
          <w:color w:val="000000"/>
          <w:sz w:val="28"/>
          <w:szCs w:val="28"/>
          <w:shd w:val="clear" w:color="auto" w:fill="FFFFFF"/>
        </w:rPr>
        <w:t>,</w:t>
      </w:r>
      <w:r w:rsidRPr="00FE0043">
        <w:rPr>
          <w:rStyle w:val="apple-converted-space"/>
          <w:rFonts w:ascii="Times New Roman" w:hAnsi="Times New Roman" w:cs="Times New Roman"/>
          <w:color w:val="000000"/>
          <w:sz w:val="28"/>
          <w:szCs w:val="28"/>
          <w:shd w:val="clear" w:color="auto" w:fill="FFFFFF"/>
        </w:rPr>
        <w:t> </w:t>
      </w:r>
      <w:hyperlink r:id="rId26" w:tooltip="Скотарство" w:history="1">
        <w:r w:rsidRPr="00FE0043">
          <w:rPr>
            <w:rStyle w:val="a4"/>
            <w:rFonts w:ascii="Times New Roman" w:hAnsi="Times New Roman" w:cs="Times New Roman"/>
            <w:color w:val="0B0080"/>
            <w:sz w:val="28"/>
            <w:szCs w:val="28"/>
            <w:shd w:val="clear" w:color="auto" w:fill="FFFFFF"/>
          </w:rPr>
          <w:t>скотарство</w:t>
        </w:r>
      </w:hyperlink>
      <w:r w:rsidRPr="00FE0043">
        <w:rPr>
          <w:rFonts w:ascii="Times New Roman" w:hAnsi="Times New Roman" w:cs="Times New Roman"/>
          <w:color w:val="000000"/>
          <w:sz w:val="28"/>
          <w:szCs w:val="28"/>
          <w:shd w:val="clear" w:color="auto" w:fill="FFFFFF"/>
        </w:rPr>
        <w:t>,</w:t>
      </w:r>
      <w:r w:rsidRPr="00FE0043">
        <w:rPr>
          <w:rStyle w:val="apple-converted-space"/>
          <w:rFonts w:ascii="Times New Roman" w:hAnsi="Times New Roman" w:cs="Times New Roman"/>
          <w:color w:val="000000"/>
          <w:sz w:val="28"/>
          <w:szCs w:val="28"/>
          <w:shd w:val="clear" w:color="auto" w:fill="FFFFFF"/>
        </w:rPr>
        <w:t> </w:t>
      </w:r>
      <w:hyperlink r:id="rId27" w:tooltip="Рибальство" w:history="1">
        <w:r w:rsidRPr="00FE0043">
          <w:rPr>
            <w:rStyle w:val="a4"/>
            <w:rFonts w:ascii="Times New Roman" w:hAnsi="Times New Roman" w:cs="Times New Roman"/>
            <w:color w:val="0B0080"/>
            <w:sz w:val="28"/>
            <w:szCs w:val="28"/>
            <w:shd w:val="clear" w:color="auto" w:fill="FFFFFF"/>
          </w:rPr>
          <w:t>рибальство</w:t>
        </w:r>
      </w:hyperlink>
      <w:r w:rsidRPr="00FE0043">
        <w:rPr>
          <w:rFonts w:ascii="Times New Roman" w:hAnsi="Times New Roman" w:cs="Times New Roman"/>
          <w:color w:val="000000"/>
          <w:sz w:val="28"/>
          <w:szCs w:val="28"/>
          <w:shd w:val="clear" w:color="auto" w:fill="FFFFFF"/>
        </w:rPr>
        <w:t>,</w:t>
      </w:r>
      <w:r w:rsidRPr="00FE0043">
        <w:rPr>
          <w:rStyle w:val="apple-converted-space"/>
          <w:rFonts w:ascii="Times New Roman" w:hAnsi="Times New Roman" w:cs="Times New Roman"/>
          <w:color w:val="000000"/>
          <w:sz w:val="28"/>
          <w:szCs w:val="28"/>
          <w:shd w:val="clear" w:color="auto" w:fill="FFFFFF"/>
        </w:rPr>
        <w:t> </w:t>
      </w:r>
      <w:hyperlink r:id="rId28" w:tooltip="Виноградарство" w:history="1">
        <w:r w:rsidRPr="00FE0043">
          <w:rPr>
            <w:rStyle w:val="a4"/>
            <w:rFonts w:ascii="Times New Roman" w:hAnsi="Times New Roman" w:cs="Times New Roman"/>
            <w:color w:val="0B0080"/>
            <w:sz w:val="28"/>
            <w:szCs w:val="28"/>
            <w:shd w:val="clear" w:color="auto" w:fill="FFFFFF"/>
          </w:rPr>
          <w:t>виноградарство</w:t>
        </w:r>
      </w:hyperlink>
      <w:r w:rsidRPr="00FE0043">
        <w:rPr>
          <w:rFonts w:ascii="Times New Roman" w:hAnsi="Times New Roman" w:cs="Times New Roman"/>
          <w:color w:val="000000"/>
          <w:sz w:val="28"/>
          <w:szCs w:val="28"/>
          <w:shd w:val="clear" w:color="auto" w:fill="FFFFFF"/>
        </w:rPr>
        <w:t>, якими займалися</w:t>
      </w:r>
      <w:r w:rsidRPr="00FE0043">
        <w:rPr>
          <w:rStyle w:val="apple-converted-space"/>
          <w:rFonts w:ascii="Times New Roman" w:hAnsi="Times New Roman" w:cs="Times New Roman"/>
          <w:color w:val="000000"/>
          <w:sz w:val="28"/>
          <w:szCs w:val="28"/>
          <w:shd w:val="clear" w:color="auto" w:fill="FFFFFF"/>
        </w:rPr>
        <w:t> </w:t>
      </w:r>
      <w:hyperlink r:id="rId29" w:tooltip="Греки" w:history="1">
        <w:r w:rsidRPr="00FE0043">
          <w:rPr>
            <w:rStyle w:val="a4"/>
            <w:rFonts w:ascii="Times New Roman" w:hAnsi="Times New Roman" w:cs="Times New Roman"/>
            <w:color w:val="0B0080"/>
            <w:sz w:val="28"/>
            <w:szCs w:val="28"/>
            <w:shd w:val="clear" w:color="auto" w:fill="FFFFFF"/>
          </w:rPr>
          <w:t>греки</w:t>
        </w:r>
      </w:hyperlink>
      <w:r w:rsidRPr="00FE0043">
        <w:rPr>
          <w:rStyle w:val="apple-converted-space"/>
          <w:rFonts w:ascii="Times New Roman" w:hAnsi="Times New Roman" w:cs="Times New Roman"/>
          <w:color w:val="000000"/>
          <w:sz w:val="28"/>
          <w:szCs w:val="28"/>
          <w:shd w:val="clear" w:color="auto" w:fill="FFFFFF"/>
        </w:rPr>
        <w:t> </w:t>
      </w:r>
      <w:r w:rsidRPr="00FE0043">
        <w:rPr>
          <w:rFonts w:ascii="Times New Roman" w:hAnsi="Times New Roman" w:cs="Times New Roman"/>
          <w:color w:val="000000"/>
          <w:sz w:val="28"/>
          <w:szCs w:val="28"/>
          <w:shd w:val="clear" w:color="auto" w:fill="FFFFFF"/>
        </w:rPr>
        <w:t>та вихідці з місцевих племен, що населяли городище і селища сільськогосподарської округи Ольвії. В самому місті розвивалися ремесла: металообробне, гончарне, деревообробне, каменярське, кісткорізне, прядильно-ткацьке тощо, продукцію яких збували населенню Ольвії, а також</w:t>
      </w:r>
      <w:r w:rsidRPr="00FE0043">
        <w:rPr>
          <w:rStyle w:val="apple-converted-space"/>
          <w:rFonts w:ascii="Times New Roman" w:hAnsi="Times New Roman" w:cs="Times New Roman"/>
          <w:color w:val="000000"/>
          <w:sz w:val="28"/>
          <w:szCs w:val="28"/>
          <w:shd w:val="clear" w:color="auto" w:fill="FFFFFF"/>
        </w:rPr>
        <w:t> </w:t>
      </w:r>
      <w:hyperlink r:id="rId30" w:tooltip="Скіфи" w:history="1">
        <w:r w:rsidRPr="00FE0043">
          <w:rPr>
            <w:rStyle w:val="a4"/>
            <w:rFonts w:ascii="Times New Roman" w:hAnsi="Times New Roman" w:cs="Times New Roman"/>
            <w:color w:val="0B0080"/>
            <w:sz w:val="28"/>
            <w:szCs w:val="28"/>
            <w:shd w:val="clear" w:color="auto" w:fill="FFFFFF"/>
          </w:rPr>
          <w:t>скіфам</w:t>
        </w:r>
      </w:hyperlink>
      <w:r w:rsidRPr="00FE0043">
        <w:rPr>
          <w:rFonts w:ascii="Times New Roman" w:hAnsi="Times New Roman" w:cs="Times New Roman"/>
          <w:color w:val="000000"/>
          <w:sz w:val="28"/>
          <w:szCs w:val="28"/>
          <w:shd w:val="clear" w:color="auto" w:fill="FFFFFF"/>
        </w:rPr>
        <w:t>,</w:t>
      </w:r>
      <w:r w:rsidRPr="00FE0043">
        <w:rPr>
          <w:rStyle w:val="apple-converted-space"/>
          <w:rFonts w:ascii="Times New Roman" w:hAnsi="Times New Roman" w:cs="Times New Roman"/>
          <w:color w:val="000000"/>
          <w:sz w:val="28"/>
          <w:szCs w:val="28"/>
          <w:shd w:val="clear" w:color="auto" w:fill="FFFFFF"/>
        </w:rPr>
        <w:t> </w:t>
      </w:r>
      <w:hyperlink r:id="rId31" w:tooltip="Сармати" w:history="1">
        <w:r w:rsidRPr="00FE0043">
          <w:rPr>
            <w:rStyle w:val="a4"/>
            <w:rFonts w:ascii="Times New Roman" w:hAnsi="Times New Roman" w:cs="Times New Roman"/>
            <w:color w:val="0B0080"/>
            <w:sz w:val="28"/>
            <w:szCs w:val="28"/>
            <w:shd w:val="clear" w:color="auto" w:fill="FFFFFF"/>
          </w:rPr>
          <w:t>сарматам</w:t>
        </w:r>
      </w:hyperlink>
      <w:r w:rsidRPr="00FE0043">
        <w:rPr>
          <w:rStyle w:val="apple-converted-space"/>
          <w:rFonts w:ascii="Times New Roman" w:hAnsi="Times New Roman" w:cs="Times New Roman"/>
          <w:color w:val="000000"/>
          <w:sz w:val="28"/>
          <w:szCs w:val="28"/>
          <w:shd w:val="clear" w:color="auto" w:fill="FFFFFF"/>
        </w:rPr>
        <w:t> </w:t>
      </w:r>
      <w:r w:rsidRPr="00FE0043">
        <w:rPr>
          <w:rFonts w:ascii="Times New Roman" w:hAnsi="Times New Roman" w:cs="Times New Roman"/>
          <w:color w:val="000000"/>
          <w:sz w:val="28"/>
          <w:szCs w:val="28"/>
          <w:shd w:val="clear" w:color="auto" w:fill="FFFFFF"/>
        </w:rPr>
        <w:t>та іншим племенам, що населяли тоді значну частину території сучасної України. В обмін на ремісничу продукцію в Ольвію надходили</w:t>
      </w:r>
      <w:r w:rsidRPr="00FE0043">
        <w:rPr>
          <w:rStyle w:val="apple-converted-space"/>
          <w:rFonts w:ascii="Times New Roman" w:hAnsi="Times New Roman" w:cs="Times New Roman"/>
          <w:color w:val="000000"/>
          <w:sz w:val="28"/>
          <w:szCs w:val="28"/>
          <w:shd w:val="clear" w:color="auto" w:fill="FFFFFF"/>
        </w:rPr>
        <w:t> </w:t>
      </w:r>
      <w:hyperlink r:id="rId32" w:tooltip="Хліб" w:history="1">
        <w:r w:rsidRPr="00FE0043">
          <w:rPr>
            <w:rStyle w:val="a4"/>
            <w:rFonts w:ascii="Times New Roman" w:hAnsi="Times New Roman" w:cs="Times New Roman"/>
            <w:color w:val="0B0080"/>
            <w:sz w:val="28"/>
            <w:szCs w:val="28"/>
            <w:shd w:val="clear" w:color="auto" w:fill="FFFFFF"/>
          </w:rPr>
          <w:t>хліб</w:t>
        </w:r>
      </w:hyperlink>
      <w:r w:rsidRPr="00FE0043">
        <w:rPr>
          <w:rFonts w:ascii="Times New Roman" w:hAnsi="Times New Roman" w:cs="Times New Roman"/>
          <w:color w:val="000000"/>
          <w:sz w:val="28"/>
          <w:szCs w:val="28"/>
          <w:shd w:val="clear" w:color="auto" w:fill="FFFFFF"/>
        </w:rPr>
        <w:t>, худоба, вовна,</w:t>
      </w:r>
      <w:r w:rsidRPr="00FE0043">
        <w:rPr>
          <w:rStyle w:val="apple-converted-space"/>
          <w:rFonts w:ascii="Times New Roman" w:hAnsi="Times New Roman" w:cs="Times New Roman"/>
          <w:color w:val="000000"/>
          <w:sz w:val="28"/>
          <w:szCs w:val="28"/>
          <w:shd w:val="clear" w:color="auto" w:fill="FFFFFF"/>
        </w:rPr>
        <w:t> </w:t>
      </w:r>
      <w:hyperlink r:id="rId33" w:tooltip="Риба" w:history="1">
        <w:r w:rsidRPr="00FE0043">
          <w:rPr>
            <w:rStyle w:val="a4"/>
            <w:rFonts w:ascii="Times New Roman" w:hAnsi="Times New Roman" w:cs="Times New Roman"/>
            <w:color w:val="0B0080"/>
            <w:sz w:val="28"/>
            <w:szCs w:val="28"/>
            <w:shd w:val="clear" w:color="auto" w:fill="FFFFFF"/>
          </w:rPr>
          <w:t>риба</w:t>
        </w:r>
      </w:hyperlink>
      <w:r w:rsidRPr="00FE0043">
        <w:rPr>
          <w:rFonts w:ascii="Times New Roman" w:hAnsi="Times New Roman" w:cs="Times New Roman"/>
          <w:color w:val="000000"/>
          <w:sz w:val="28"/>
          <w:szCs w:val="28"/>
          <w:shd w:val="clear" w:color="auto" w:fill="FFFFFF"/>
        </w:rPr>
        <w:t>, а головне -</w:t>
      </w:r>
      <w:r w:rsidRPr="00FE0043">
        <w:rPr>
          <w:rStyle w:val="apple-converted-space"/>
          <w:rFonts w:ascii="Times New Roman" w:hAnsi="Times New Roman" w:cs="Times New Roman"/>
          <w:color w:val="000000"/>
          <w:sz w:val="28"/>
          <w:szCs w:val="28"/>
          <w:shd w:val="clear" w:color="auto" w:fill="FFFFFF"/>
        </w:rPr>
        <w:t> </w:t>
      </w:r>
      <w:hyperlink r:id="rId34" w:tooltip="Раб" w:history="1">
        <w:r w:rsidRPr="00FE0043">
          <w:rPr>
            <w:rStyle w:val="a4"/>
            <w:rFonts w:ascii="Times New Roman" w:hAnsi="Times New Roman" w:cs="Times New Roman"/>
            <w:color w:val="0B0080"/>
            <w:sz w:val="28"/>
            <w:szCs w:val="28"/>
            <w:shd w:val="clear" w:color="auto" w:fill="FFFFFF"/>
          </w:rPr>
          <w:t>раби</w:t>
        </w:r>
      </w:hyperlink>
      <w:r w:rsidRPr="00FE0043">
        <w:rPr>
          <w:rFonts w:ascii="Times New Roman" w:hAnsi="Times New Roman" w:cs="Times New Roman"/>
          <w:color w:val="000000"/>
          <w:sz w:val="28"/>
          <w:szCs w:val="28"/>
          <w:shd w:val="clear" w:color="auto" w:fill="FFFFFF"/>
        </w:rPr>
        <w:t>. Чимало з цього ольвійські купці продавали у державах грецької</w:t>
      </w:r>
      <w:r w:rsidRPr="00FE0043">
        <w:rPr>
          <w:rStyle w:val="apple-converted-space"/>
          <w:rFonts w:ascii="Times New Roman" w:hAnsi="Times New Roman" w:cs="Times New Roman"/>
          <w:color w:val="000000"/>
          <w:sz w:val="28"/>
          <w:szCs w:val="28"/>
          <w:shd w:val="clear" w:color="auto" w:fill="FFFFFF"/>
        </w:rPr>
        <w:t> </w:t>
      </w:r>
      <w:hyperlink r:id="rId35" w:tooltip="Метрополія" w:history="1">
        <w:r w:rsidRPr="00FE0043">
          <w:rPr>
            <w:rStyle w:val="a4"/>
            <w:rFonts w:ascii="Times New Roman" w:hAnsi="Times New Roman" w:cs="Times New Roman"/>
            <w:color w:val="0B0080"/>
            <w:sz w:val="28"/>
            <w:szCs w:val="28"/>
            <w:shd w:val="clear" w:color="auto" w:fill="FFFFFF"/>
          </w:rPr>
          <w:t>метрополії</w:t>
        </w:r>
      </w:hyperlink>
      <w:r w:rsidRPr="00FE0043">
        <w:rPr>
          <w:rFonts w:ascii="Times New Roman" w:hAnsi="Times New Roman" w:cs="Times New Roman"/>
          <w:color w:val="000000"/>
          <w:sz w:val="28"/>
          <w:szCs w:val="28"/>
          <w:shd w:val="clear" w:color="auto" w:fill="FFFFFF"/>
        </w:rPr>
        <w:t>, звідки вивозили</w:t>
      </w:r>
      <w:r w:rsidRPr="00FE0043">
        <w:rPr>
          <w:rStyle w:val="apple-converted-space"/>
          <w:rFonts w:ascii="Times New Roman" w:hAnsi="Times New Roman" w:cs="Times New Roman"/>
          <w:color w:val="000000"/>
          <w:sz w:val="28"/>
          <w:szCs w:val="28"/>
          <w:shd w:val="clear" w:color="auto" w:fill="FFFFFF"/>
        </w:rPr>
        <w:t> </w:t>
      </w:r>
      <w:hyperlink r:id="rId36" w:tooltip="Вино" w:history="1">
        <w:r w:rsidRPr="00FE0043">
          <w:rPr>
            <w:rStyle w:val="a4"/>
            <w:rFonts w:ascii="Times New Roman" w:hAnsi="Times New Roman" w:cs="Times New Roman"/>
            <w:color w:val="0B0080"/>
            <w:sz w:val="28"/>
            <w:szCs w:val="28"/>
            <w:shd w:val="clear" w:color="auto" w:fill="FFFFFF"/>
          </w:rPr>
          <w:t>вино</w:t>
        </w:r>
      </w:hyperlink>
      <w:r w:rsidRPr="00FE0043">
        <w:rPr>
          <w:rFonts w:ascii="Times New Roman" w:hAnsi="Times New Roman" w:cs="Times New Roman"/>
          <w:color w:val="000000"/>
          <w:sz w:val="28"/>
          <w:szCs w:val="28"/>
          <w:shd w:val="clear" w:color="auto" w:fill="FFFFFF"/>
        </w:rPr>
        <w:t>, маслинову олію, високоякісний посуд, тканини, прикраси, твори мистецтва тощо. Для потреб внутрішньої і зовнішньої торгівлі Ольвія випускала свою монету — здебільшого</w:t>
      </w:r>
      <w:r w:rsidRPr="00FE0043">
        <w:rPr>
          <w:rStyle w:val="apple-converted-space"/>
          <w:rFonts w:ascii="Times New Roman" w:hAnsi="Times New Roman" w:cs="Times New Roman"/>
          <w:color w:val="000000"/>
          <w:sz w:val="28"/>
          <w:szCs w:val="28"/>
          <w:shd w:val="clear" w:color="auto" w:fill="FFFFFF"/>
        </w:rPr>
        <w:t> </w:t>
      </w:r>
      <w:hyperlink r:id="rId37" w:tooltip="Мідь" w:history="1">
        <w:r w:rsidRPr="00FE0043">
          <w:rPr>
            <w:rStyle w:val="a4"/>
            <w:rFonts w:ascii="Times New Roman" w:hAnsi="Times New Roman" w:cs="Times New Roman"/>
            <w:color w:val="0B0080"/>
            <w:sz w:val="28"/>
            <w:szCs w:val="28"/>
            <w:shd w:val="clear" w:color="auto" w:fill="FFFFFF"/>
          </w:rPr>
          <w:t>мідну</w:t>
        </w:r>
      </w:hyperlink>
      <w:r w:rsidRPr="00FE0043">
        <w:rPr>
          <w:rStyle w:val="apple-converted-space"/>
          <w:rFonts w:ascii="Times New Roman" w:hAnsi="Times New Roman" w:cs="Times New Roman"/>
          <w:color w:val="000000"/>
          <w:sz w:val="28"/>
          <w:szCs w:val="28"/>
          <w:shd w:val="clear" w:color="auto" w:fill="FFFFFF"/>
        </w:rPr>
        <w:t> </w:t>
      </w:r>
      <w:r w:rsidRPr="00FE0043">
        <w:rPr>
          <w:rFonts w:ascii="Times New Roman" w:hAnsi="Times New Roman" w:cs="Times New Roman"/>
          <w:color w:val="000000"/>
          <w:sz w:val="28"/>
          <w:szCs w:val="28"/>
          <w:shd w:val="clear" w:color="auto" w:fill="FFFFFF"/>
        </w:rPr>
        <w:t>і</w:t>
      </w:r>
      <w:r w:rsidRPr="00FE0043">
        <w:rPr>
          <w:rStyle w:val="apple-converted-space"/>
          <w:rFonts w:ascii="Times New Roman" w:hAnsi="Times New Roman" w:cs="Times New Roman"/>
          <w:color w:val="000000"/>
          <w:sz w:val="28"/>
          <w:szCs w:val="28"/>
          <w:shd w:val="clear" w:color="auto" w:fill="FFFFFF"/>
        </w:rPr>
        <w:t> </w:t>
      </w:r>
      <w:hyperlink r:id="rId38" w:tooltip="Срібло" w:history="1">
        <w:r w:rsidRPr="00FE0043">
          <w:rPr>
            <w:rStyle w:val="a4"/>
            <w:rFonts w:ascii="Times New Roman" w:hAnsi="Times New Roman" w:cs="Times New Roman"/>
            <w:color w:val="0B0080"/>
            <w:sz w:val="28"/>
            <w:szCs w:val="28"/>
            <w:shd w:val="clear" w:color="auto" w:fill="FFFFFF"/>
          </w:rPr>
          <w:t>срібну</w:t>
        </w:r>
      </w:hyperlink>
      <w:r w:rsidRPr="00FE0043">
        <w:rPr>
          <w:rFonts w:ascii="Times New Roman" w:hAnsi="Times New Roman" w:cs="Times New Roman"/>
          <w:color w:val="000000"/>
          <w:sz w:val="28"/>
          <w:szCs w:val="28"/>
          <w:shd w:val="clear" w:color="auto" w:fill="FFFFFF"/>
        </w:rPr>
        <w:t>, рідше</w:t>
      </w:r>
      <w:r w:rsidRPr="00FE0043">
        <w:rPr>
          <w:rStyle w:val="apple-converted-space"/>
          <w:rFonts w:ascii="Times New Roman" w:hAnsi="Times New Roman" w:cs="Times New Roman"/>
          <w:color w:val="000000"/>
          <w:sz w:val="28"/>
          <w:szCs w:val="28"/>
          <w:shd w:val="clear" w:color="auto" w:fill="FFFFFF"/>
        </w:rPr>
        <w:t> </w:t>
      </w:r>
      <w:hyperlink r:id="rId39" w:tooltip="Золото" w:history="1">
        <w:r w:rsidRPr="00FE0043">
          <w:rPr>
            <w:rStyle w:val="a4"/>
            <w:rFonts w:ascii="Times New Roman" w:hAnsi="Times New Roman" w:cs="Times New Roman"/>
            <w:color w:val="0B0080"/>
            <w:sz w:val="28"/>
            <w:szCs w:val="28"/>
            <w:shd w:val="clear" w:color="auto" w:fill="FFFFFF"/>
          </w:rPr>
          <w:t>золоту</w:t>
        </w:r>
      </w:hyperlink>
      <w:r w:rsidRPr="00FE0043">
        <w:rPr>
          <w:rFonts w:ascii="Times New Roman" w:hAnsi="Times New Roman" w:cs="Times New Roman"/>
          <w:color w:val="000000"/>
          <w:sz w:val="28"/>
          <w:szCs w:val="28"/>
          <w:shd w:val="clear" w:color="auto" w:fill="FFFFFF"/>
        </w:rPr>
        <w:t>. Населення Ольвії підтримувало зв'язки з</w:t>
      </w:r>
      <w:r w:rsidRPr="00FE0043">
        <w:rPr>
          <w:rStyle w:val="apple-converted-space"/>
          <w:rFonts w:ascii="Times New Roman" w:hAnsi="Times New Roman" w:cs="Times New Roman"/>
          <w:color w:val="000000"/>
          <w:sz w:val="28"/>
          <w:szCs w:val="28"/>
          <w:shd w:val="clear" w:color="auto" w:fill="FFFFFF"/>
        </w:rPr>
        <w:t> </w:t>
      </w:r>
      <w:hyperlink r:id="rId40" w:tooltip="Афіни" w:history="1">
        <w:r w:rsidRPr="00FE0043">
          <w:rPr>
            <w:rStyle w:val="a4"/>
            <w:rFonts w:ascii="Times New Roman" w:hAnsi="Times New Roman" w:cs="Times New Roman"/>
            <w:color w:val="0B0080"/>
            <w:sz w:val="28"/>
            <w:szCs w:val="28"/>
            <w:shd w:val="clear" w:color="auto" w:fill="FFFFFF"/>
          </w:rPr>
          <w:t>Афінами</w:t>
        </w:r>
      </w:hyperlink>
      <w:r w:rsidRPr="00FE0043">
        <w:rPr>
          <w:rFonts w:ascii="Times New Roman" w:hAnsi="Times New Roman" w:cs="Times New Roman"/>
          <w:color w:val="000000"/>
          <w:sz w:val="28"/>
          <w:szCs w:val="28"/>
          <w:shd w:val="clear" w:color="auto" w:fill="FFFFFF"/>
        </w:rPr>
        <w:t>,</w:t>
      </w:r>
      <w:r w:rsidRPr="00FE0043">
        <w:rPr>
          <w:rStyle w:val="apple-converted-space"/>
          <w:rFonts w:ascii="Times New Roman" w:hAnsi="Times New Roman" w:cs="Times New Roman"/>
          <w:color w:val="000000"/>
          <w:sz w:val="28"/>
          <w:szCs w:val="28"/>
          <w:shd w:val="clear" w:color="auto" w:fill="FFFFFF"/>
        </w:rPr>
        <w:t> </w:t>
      </w:r>
      <w:hyperlink r:id="rId41" w:tooltip="Корінф" w:history="1">
        <w:r w:rsidRPr="00FE0043">
          <w:rPr>
            <w:rStyle w:val="a4"/>
            <w:rFonts w:ascii="Times New Roman" w:hAnsi="Times New Roman" w:cs="Times New Roman"/>
            <w:color w:val="0B0080"/>
            <w:sz w:val="28"/>
            <w:szCs w:val="28"/>
            <w:shd w:val="clear" w:color="auto" w:fill="FFFFFF"/>
          </w:rPr>
          <w:t>Корінфом</w:t>
        </w:r>
      </w:hyperlink>
      <w:r w:rsidRPr="00FE0043">
        <w:rPr>
          <w:rFonts w:ascii="Times New Roman" w:hAnsi="Times New Roman" w:cs="Times New Roman"/>
          <w:color w:val="000000"/>
          <w:sz w:val="28"/>
          <w:szCs w:val="28"/>
          <w:shd w:val="clear" w:color="auto" w:fill="FFFFFF"/>
        </w:rPr>
        <w:t>,</w:t>
      </w:r>
      <w:r w:rsidRPr="00FE0043">
        <w:rPr>
          <w:rStyle w:val="apple-converted-space"/>
          <w:rFonts w:ascii="Times New Roman" w:hAnsi="Times New Roman" w:cs="Times New Roman"/>
          <w:color w:val="000000"/>
          <w:sz w:val="28"/>
          <w:szCs w:val="28"/>
          <w:shd w:val="clear" w:color="auto" w:fill="FFFFFF"/>
        </w:rPr>
        <w:t> </w:t>
      </w:r>
      <w:hyperlink r:id="rId42" w:tooltip="Родос" w:history="1">
        <w:r w:rsidRPr="00FE0043">
          <w:rPr>
            <w:rStyle w:val="a4"/>
            <w:rFonts w:ascii="Times New Roman" w:hAnsi="Times New Roman" w:cs="Times New Roman"/>
            <w:color w:val="0B0080"/>
            <w:sz w:val="28"/>
            <w:szCs w:val="28"/>
            <w:shd w:val="clear" w:color="auto" w:fill="FFFFFF"/>
          </w:rPr>
          <w:t>Родосом</w:t>
        </w:r>
      </w:hyperlink>
      <w:r w:rsidRPr="00FE0043">
        <w:rPr>
          <w:rFonts w:ascii="Times New Roman" w:hAnsi="Times New Roman" w:cs="Times New Roman"/>
          <w:color w:val="000000"/>
          <w:sz w:val="28"/>
          <w:szCs w:val="28"/>
          <w:shd w:val="clear" w:color="auto" w:fill="FFFFFF"/>
        </w:rPr>
        <w:t>,</w:t>
      </w:r>
      <w:r w:rsidRPr="00FE0043">
        <w:rPr>
          <w:rStyle w:val="apple-converted-space"/>
          <w:rFonts w:ascii="Times New Roman" w:hAnsi="Times New Roman" w:cs="Times New Roman"/>
          <w:color w:val="000000"/>
          <w:sz w:val="28"/>
          <w:szCs w:val="28"/>
          <w:shd w:val="clear" w:color="auto" w:fill="FFFFFF"/>
        </w:rPr>
        <w:t> </w:t>
      </w:r>
      <w:hyperlink r:id="rId43" w:tooltip="Пергам" w:history="1">
        <w:r w:rsidRPr="00FE0043">
          <w:rPr>
            <w:rStyle w:val="a4"/>
            <w:rFonts w:ascii="Times New Roman" w:hAnsi="Times New Roman" w:cs="Times New Roman"/>
            <w:color w:val="0B0080"/>
            <w:sz w:val="28"/>
            <w:szCs w:val="28"/>
            <w:shd w:val="clear" w:color="auto" w:fill="FFFFFF"/>
          </w:rPr>
          <w:t>Пергамом</w:t>
        </w:r>
      </w:hyperlink>
      <w:r w:rsidRPr="00FE0043">
        <w:rPr>
          <w:rFonts w:ascii="Times New Roman" w:hAnsi="Times New Roman" w:cs="Times New Roman"/>
          <w:color w:val="000000"/>
          <w:sz w:val="28"/>
          <w:szCs w:val="28"/>
          <w:shd w:val="clear" w:color="auto" w:fill="FFFFFF"/>
        </w:rPr>
        <w:t>,</w:t>
      </w:r>
      <w:r w:rsidRPr="00FE0043">
        <w:rPr>
          <w:rStyle w:val="apple-converted-space"/>
          <w:rFonts w:ascii="Times New Roman" w:hAnsi="Times New Roman" w:cs="Times New Roman"/>
          <w:color w:val="000000"/>
          <w:sz w:val="28"/>
          <w:szCs w:val="28"/>
          <w:shd w:val="clear" w:color="auto" w:fill="FFFFFF"/>
        </w:rPr>
        <w:t> </w:t>
      </w:r>
      <w:hyperlink r:id="rId44" w:tooltip="Александрія" w:history="1">
        <w:r w:rsidRPr="00FE0043">
          <w:rPr>
            <w:rStyle w:val="a4"/>
            <w:rFonts w:ascii="Times New Roman" w:hAnsi="Times New Roman" w:cs="Times New Roman"/>
            <w:color w:val="0B0080"/>
            <w:sz w:val="28"/>
            <w:szCs w:val="28"/>
            <w:shd w:val="clear" w:color="auto" w:fill="FFFFFF"/>
          </w:rPr>
          <w:t>Александрією</w:t>
        </w:r>
      </w:hyperlink>
      <w:r w:rsidRPr="00FE0043">
        <w:rPr>
          <w:rStyle w:val="apple-converted-space"/>
          <w:rFonts w:ascii="Times New Roman" w:hAnsi="Times New Roman" w:cs="Times New Roman"/>
          <w:color w:val="000000"/>
          <w:sz w:val="28"/>
          <w:szCs w:val="28"/>
          <w:shd w:val="clear" w:color="auto" w:fill="FFFFFF"/>
        </w:rPr>
        <w:t> </w:t>
      </w:r>
      <w:r w:rsidRPr="00FE0043">
        <w:rPr>
          <w:rFonts w:ascii="Times New Roman" w:hAnsi="Times New Roman" w:cs="Times New Roman"/>
          <w:color w:val="000000"/>
          <w:sz w:val="28"/>
          <w:szCs w:val="28"/>
          <w:shd w:val="clear" w:color="auto" w:fill="FFFFFF"/>
        </w:rPr>
        <w:t>та</w:t>
      </w:r>
      <w:r w:rsidRPr="00FE0043">
        <w:rPr>
          <w:rStyle w:val="apple-converted-space"/>
          <w:rFonts w:ascii="Times New Roman" w:hAnsi="Times New Roman" w:cs="Times New Roman"/>
          <w:color w:val="000000"/>
          <w:sz w:val="28"/>
          <w:szCs w:val="28"/>
          <w:shd w:val="clear" w:color="auto" w:fill="FFFFFF"/>
        </w:rPr>
        <w:t> </w:t>
      </w:r>
      <w:hyperlink r:id="rId45" w:tooltip="Мала Азія" w:history="1">
        <w:r w:rsidRPr="00FE0043">
          <w:rPr>
            <w:rStyle w:val="a4"/>
            <w:rFonts w:ascii="Times New Roman" w:hAnsi="Times New Roman" w:cs="Times New Roman"/>
            <w:color w:val="0B0080"/>
            <w:sz w:val="28"/>
            <w:szCs w:val="28"/>
            <w:shd w:val="clear" w:color="auto" w:fill="FFFFFF"/>
          </w:rPr>
          <w:t>Малою Азією</w:t>
        </w:r>
      </w:hyperlink>
      <w:r>
        <w:rPr>
          <w:rFonts w:ascii="Arial" w:hAnsi="Arial" w:cs="Arial"/>
          <w:color w:val="000000"/>
          <w:sz w:val="18"/>
          <w:szCs w:val="18"/>
          <w:shd w:val="clear" w:color="auto" w:fill="FFFFFF"/>
        </w:rPr>
        <w:t>.</w:t>
      </w:r>
    </w:p>
    <w:p w:rsidR="00B30940" w:rsidRPr="00B30940" w:rsidRDefault="00B30940" w:rsidP="00FE0043">
      <w:pPr>
        <w:shd w:val="clear" w:color="auto" w:fill="FFFFFF" w:themeFill="background1"/>
        <w:spacing w:line="360" w:lineRule="auto"/>
        <w:rPr>
          <w:rFonts w:ascii="Times New Roman" w:hAnsi="Times New Roman" w:cs="Times New Roman"/>
          <w:b/>
          <w:color w:val="000000"/>
          <w:sz w:val="28"/>
          <w:szCs w:val="28"/>
          <w:u w:val="single"/>
          <w:shd w:val="clear" w:color="auto" w:fill="FFFFFF"/>
        </w:rPr>
      </w:pPr>
      <w:r w:rsidRPr="00B30940">
        <w:rPr>
          <w:rFonts w:ascii="Times New Roman" w:hAnsi="Times New Roman" w:cs="Times New Roman"/>
          <w:b/>
          <w:color w:val="000000"/>
          <w:sz w:val="28"/>
          <w:szCs w:val="28"/>
          <w:u w:val="single"/>
          <w:shd w:val="clear" w:color="auto" w:fill="FFFFFF"/>
        </w:rPr>
        <w:t>Ольвія в 6 -4 ст. до н.е.</w:t>
      </w:r>
    </w:p>
    <w:p w:rsidR="00B30940" w:rsidRPr="00B30940" w:rsidRDefault="00B30940" w:rsidP="00B30940">
      <w:pPr>
        <w:pStyle w:val="a3"/>
        <w:shd w:val="clear" w:color="auto" w:fill="FFFFFF"/>
        <w:spacing w:before="96" w:beforeAutospacing="0" w:after="120" w:afterAutospacing="0" w:line="360" w:lineRule="auto"/>
        <w:rPr>
          <w:color w:val="000000"/>
          <w:sz w:val="28"/>
          <w:szCs w:val="28"/>
        </w:rPr>
      </w:pPr>
      <w:r w:rsidRPr="00B30940">
        <w:rPr>
          <w:color w:val="000000"/>
          <w:sz w:val="28"/>
          <w:szCs w:val="28"/>
        </w:rPr>
        <w:t>Після встановлення в</w:t>
      </w:r>
      <w:r w:rsidRPr="00B30940">
        <w:rPr>
          <w:rStyle w:val="apple-converted-space"/>
          <w:color w:val="000000"/>
          <w:sz w:val="28"/>
          <w:szCs w:val="28"/>
        </w:rPr>
        <w:t> </w:t>
      </w:r>
      <w:hyperlink r:id="rId46" w:tooltip="440-ві" w:history="1">
        <w:r w:rsidRPr="00B30940">
          <w:rPr>
            <w:rStyle w:val="a4"/>
            <w:color w:val="0B0080"/>
            <w:sz w:val="28"/>
            <w:szCs w:val="28"/>
          </w:rPr>
          <w:t>40-х</w:t>
        </w:r>
      </w:hyperlink>
      <w:r w:rsidRPr="00B30940">
        <w:rPr>
          <w:rStyle w:val="apple-converted-space"/>
          <w:color w:val="000000"/>
          <w:sz w:val="28"/>
          <w:szCs w:val="28"/>
        </w:rPr>
        <w:t> </w:t>
      </w:r>
      <w:r w:rsidRPr="00B30940">
        <w:rPr>
          <w:color w:val="000000"/>
          <w:sz w:val="28"/>
          <w:szCs w:val="28"/>
        </w:rPr>
        <w:t>рр.</w:t>
      </w:r>
      <w:r w:rsidRPr="00B30940">
        <w:rPr>
          <w:rStyle w:val="apple-converted-space"/>
          <w:color w:val="000000"/>
          <w:sz w:val="28"/>
          <w:szCs w:val="28"/>
        </w:rPr>
        <w:t> </w:t>
      </w:r>
      <w:hyperlink r:id="rId47" w:tooltip="5 століття до н. е." w:history="1">
        <w:r w:rsidRPr="00B30940">
          <w:rPr>
            <w:rStyle w:val="a4"/>
            <w:color w:val="0B0080"/>
            <w:sz w:val="28"/>
            <w:szCs w:val="28"/>
          </w:rPr>
          <w:t>5 ст. до н. е.</w:t>
        </w:r>
      </w:hyperlink>
      <w:r w:rsidRPr="00B30940">
        <w:rPr>
          <w:rStyle w:val="apple-converted-space"/>
          <w:color w:val="000000"/>
          <w:sz w:val="28"/>
          <w:szCs w:val="28"/>
        </w:rPr>
        <w:t> </w:t>
      </w:r>
      <w:r w:rsidRPr="00B30940">
        <w:rPr>
          <w:color w:val="000000"/>
          <w:sz w:val="28"/>
          <w:szCs w:val="28"/>
        </w:rPr>
        <w:t>скіфського протекторату над містом склад населення поповнився за рахунок скіфів. У місті було побудовано</w:t>
      </w:r>
      <w:r w:rsidRPr="00B30940">
        <w:rPr>
          <w:rStyle w:val="apple-converted-space"/>
          <w:color w:val="000000"/>
          <w:sz w:val="28"/>
          <w:szCs w:val="28"/>
        </w:rPr>
        <w:t> </w:t>
      </w:r>
      <w:hyperlink r:id="rId48" w:tooltip="Палац" w:history="1">
        <w:r w:rsidRPr="00B30940">
          <w:rPr>
            <w:rStyle w:val="a4"/>
            <w:color w:val="0B0080"/>
            <w:sz w:val="28"/>
            <w:szCs w:val="28"/>
          </w:rPr>
          <w:t>палац</w:t>
        </w:r>
      </w:hyperlink>
      <w:r w:rsidRPr="00B30940">
        <w:rPr>
          <w:rStyle w:val="apple-converted-space"/>
          <w:color w:val="000000"/>
          <w:sz w:val="28"/>
          <w:szCs w:val="28"/>
        </w:rPr>
        <w:t> </w:t>
      </w:r>
      <w:hyperlink r:id="rId49" w:tooltip="Скіфські царі" w:history="1">
        <w:r w:rsidRPr="00B30940">
          <w:rPr>
            <w:rStyle w:val="a4"/>
            <w:color w:val="0B0080"/>
            <w:sz w:val="28"/>
            <w:szCs w:val="28"/>
          </w:rPr>
          <w:t>скіфського царя</w:t>
        </w:r>
      </w:hyperlink>
      <w:r w:rsidRPr="00B30940">
        <w:rPr>
          <w:rStyle w:val="apple-converted-space"/>
          <w:color w:val="000000"/>
          <w:sz w:val="28"/>
          <w:szCs w:val="28"/>
        </w:rPr>
        <w:t> </w:t>
      </w:r>
      <w:hyperlink r:id="rId50" w:tooltip="Скіл" w:history="1">
        <w:r w:rsidRPr="00B30940">
          <w:rPr>
            <w:rStyle w:val="a4"/>
            <w:color w:val="0B0080"/>
            <w:sz w:val="28"/>
            <w:szCs w:val="28"/>
          </w:rPr>
          <w:t>Скіла</w:t>
        </w:r>
      </w:hyperlink>
      <w:r w:rsidRPr="00B30940">
        <w:rPr>
          <w:color w:val="000000"/>
          <w:sz w:val="28"/>
          <w:szCs w:val="28"/>
        </w:rPr>
        <w:t>. Місто у 5 ст. до н. е. відвідав грецький історик</w:t>
      </w:r>
      <w:r w:rsidRPr="00B30940">
        <w:rPr>
          <w:rStyle w:val="apple-converted-space"/>
          <w:color w:val="000000"/>
          <w:sz w:val="28"/>
          <w:szCs w:val="28"/>
        </w:rPr>
        <w:t> </w:t>
      </w:r>
      <w:hyperlink r:id="rId51" w:tooltip="Геродот" w:history="1">
        <w:r w:rsidRPr="00B30940">
          <w:rPr>
            <w:rStyle w:val="a4"/>
            <w:color w:val="0B0080"/>
            <w:sz w:val="28"/>
            <w:szCs w:val="28"/>
          </w:rPr>
          <w:t>Геродот</w:t>
        </w:r>
      </w:hyperlink>
      <w:r w:rsidRPr="00B30940">
        <w:rPr>
          <w:color w:val="000000"/>
          <w:sz w:val="28"/>
          <w:szCs w:val="28"/>
        </w:rPr>
        <w:t xml:space="preserve">. Він свідчив, що греки і скіфи брали шлюби між </w:t>
      </w:r>
      <w:r w:rsidRPr="00B30940">
        <w:rPr>
          <w:color w:val="000000"/>
          <w:sz w:val="28"/>
          <w:szCs w:val="28"/>
        </w:rPr>
        <w:lastRenderedPageBreak/>
        <w:t>собою. Навіть скіфський цар Скіл узяв шлюб з місцевою грекинею, сам знав давньогрецьку мову.</w:t>
      </w:r>
    </w:p>
    <w:p w:rsidR="00B30940" w:rsidRPr="00B30940" w:rsidRDefault="00B30940" w:rsidP="00B30940">
      <w:pPr>
        <w:pStyle w:val="a3"/>
        <w:shd w:val="clear" w:color="auto" w:fill="FFFFFF"/>
        <w:spacing w:before="96" w:beforeAutospacing="0" w:after="120" w:afterAutospacing="0" w:line="360" w:lineRule="auto"/>
        <w:rPr>
          <w:color w:val="000000"/>
          <w:sz w:val="28"/>
          <w:szCs w:val="28"/>
        </w:rPr>
      </w:pPr>
      <w:r w:rsidRPr="00B30940">
        <w:rPr>
          <w:color w:val="000000"/>
          <w:sz w:val="28"/>
          <w:szCs w:val="28"/>
        </w:rPr>
        <w:t>В 5 ст. до н. е. Ольвія мала договір про ісополітію (подвійне громадянство) з</w:t>
      </w:r>
      <w:r w:rsidRPr="00B30940">
        <w:rPr>
          <w:rStyle w:val="apple-converted-space"/>
          <w:color w:val="000000"/>
          <w:sz w:val="28"/>
          <w:szCs w:val="28"/>
        </w:rPr>
        <w:t> </w:t>
      </w:r>
      <w:hyperlink r:id="rId52" w:tooltip="Мілет" w:history="1">
        <w:r w:rsidRPr="00B30940">
          <w:rPr>
            <w:rStyle w:val="a4"/>
            <w:color w:val="0B0080"/>
            <w:sz w:val="28"/>
            <w:szCs w:val="28"/>
          </w:rPr>
          <w:t>Мілетом</w:t>
        </w:r>
      </w:hyperlink>
      <w:r w:rsidRPr="00B30940">
        <w:rPr>
          <w:color w:val="000000"/>
          <w:sz w:val="28"/>
          <w:szCs w:val="28"/>
        </w:rPr>
        <w:t>. Входила до складу</w:t>
      </w:r>
      <w:r w:rsidRPr="00B30940">
        <w:rPr>
          <w:rStyle w:val="apple-converted-space"/>
          <w:color w:val="000000"/>
          <w:sz w:val="28"/>
          <w:szCs w:val="28"/>
        </w:rPr>
        <w:t> </w:t>
      </w:r>
      <w:hyperlink r:id="rId53" w:tooltip="Афінський морський союз" w:history="1">
        <w:r w:rsidRPr="00B30940">
          <w:rPr>
            <w:rStyle w:val="a4"/>
            <w:color w:val="0B0080"/>
            <w:sz w:val="28"/>
            <w:szCs w:val="28"/>
          </w:rPr>
          <w:t>Першого Афінського морського союзу</w:t>
        </w:r>
      </w:hyperlink>
      <w:r w:rsidRPr="00B30940">
        <w:rPr>
          <w:color w:val="000000"/>
          <w:sz w:val="28"/>
          <w:szCs w:val="28"/>
        </w:rPr>
        <w:t>.</w:t>
      </w:r>
    </w:p>
    <w:p w:rsidR="00B30940" w:rsidRDefault="00B30940" w:rsidP="00B30940">
      <w:pPr>
        <w:pStyle w:val="a3"/>
        <w:shd w:val="clear" w:color="auto" w:fill="FFFFFF"/>
        <w:spacing w:before="96" w:beforeAutospacing="0" w:after="120" w:afterAutospacing="0" w:line="360" w:lineRule="auto"/>
        <w:rPr>
          <w:color w:val="000000"/>
          <w:sz w:val="28"/>
          <w:szCs w:val="28"/>
          <w:lang w:val="uk-UA"/>
        </w:rPr>
      </w:pPr>
      <w:r w:rsidRPr="00B30940">
        <w:rPr>
          <w:color w:val="000000"/>
          <w:sz w:val="28"/>
          <w:szCs w:val="28"/>
        </w:rPr>
        <w:t>В період між 6 — 4 ст. до н. е. Ольвія встановила тісні торгівельні стосунки з материковою Грецією, грецькими містами у Малій Азії та у Північному Єгипті. Про це свідчать вироби з</w:t>
      </w:r>
      <w:r w:rsidRPr="00B30940">
        <w:rPr>
          <w:rStyle w:val="apple-converted-space"/>
          <w:color w:val="000000"/>
          <w:sz w:val="28"/>
          <w:szCs w:val="28"/>
        </w:rPr>
        <w:t> </w:t>
      </w:r>
      <w:hyperlink r:id="rId54" w:tooltip="Теракота" w:history="1">
        <w:r w:rsidRPr="00B30940">
          <w:rPr>
            <w:rStyle w:val="a4"/>
            <w:color w:val="0B0080"/>
            <w:sz w:val="28"/>
            <w:szCs w:val="28"/>
          </w:rPr>
          <w:t>теракоти</w:t>
        </w:r>
      </w:hyperlink>
      <w:r w:rsidRPr="00B30940">
        <w:rPr>
          <w:color w:val="000000"/>
          <w:sz w:val="28"/>
          <w:szCs w:val="28"/>
        </w:rPr>
        <w:t>, розфарбовані вази, ювелірні вироби з поселень на островах</w:t>
      </w:r>
      <w:r w:rsidRPr="00B30940">
        <w:rPr>
          <w:rStyle w:val="apple-converted-space"/>
          <w:color w:val="000000"/>
          <w:sz w:val="28"/>
          <w:szCs w:val="28"/>
        </w:rPr>
        <w:t> </w:t>
      </w:r>
      <w:hyperlink r:id="rId55" w:tooltip="Родос" w:history="1">
        <w:r w:rsidRPr="00B30940">
          <w:rPr>
            <w:rStyle w:val="a4"/>
            <w:color w:val="0B0080"/>
            <w:sz w:val="28"/>
            <w:szCs w:val="28"/>
          </w:rPr>
          <w:t>Родос</w:t>
        </w:r>
      </w:hyperlink>
      <w:r w:rsidRPr="00B30940">
        <w:rPr>
          <w:color w:val="000000"/>
          <w:sz w:val="28"/>
          <w:szCs w:val="28"/>
        </w:rPr>
        <w:t>,</w:t>
      </w:r>
      <w:hyperlink r:id="rId56" w:tooltip="Самос" w:history="1">
        <w:r w:rsidRPr="00B30940">
          <w:rPr>
            <w:rStyle w:val="a4"/>
            <w:color w:val="0B0080"/>
            <w:sz w:val="28"/>
            <w:szCs w:val="28"/>
          </w:rPr>
          <w:t>Самос</w:t>
        </w:r>
      </w:hyperlink>
      <w:r w:rsidRPr="00B30940">
        <w:rPr>
          <w:color w:val="000000"/>
          <w:sz w:val="28"/>
          <w:szCs w:val="28"/>
        </w:rPr>
        <w:t>,</w:t>
      </w:r>
      <w:hyperlink r:id="rId57" w:tooltip="Хіос" w:history="1">
        <w:r w:rsidRPr="00B30940">
          <w:rPr>
            <w:rStyle w:val="a4"/>
            <w:color w:val="0B0080"/>
            <w:sz w:val="28"/>
            <w:szCs w:val="28"/>
          </w:rPr>
          <w:t>Хіос</w:t>
        </w:r>
      </w:hyperlink>
      <w:r w:rsidRPr="00B30940">
        <w:rPr>
          <w:color w:val="000000"/>
          <w:sz w:val="28"/>
          <w:szCs w:val="28"/>
        </w:rPr>
        <w:t>, з</w:t>
      </w:r>
      <w:r w:rsidRPr="00B30940">
        <w:rPr>
          <w:rStyle w:val="apple-converted-space"/>
          <w:color w:val="000000"/>
          <w:sz w:val="28"/>
          <w:szCs w:val="28"/>
        </w:rPr>
        <w:t> </w:t>
      </w:r>
      <w:hyperlink r:id="rId58" w:tooltip="Коринф" w:history="1">
        <w:r w:rsidRPr="00B30940">
          <w:rPr>
            <w:rStyle w:val="a4"/>
            <w:color w:val="0B0080"/>
            <w:sz w:val="28"/>
            <w:szCs w:val="28"/>
          </w:rPr>
          <w:t>Коринфу</w:t>
        </w:r>
      </w:hyperlink>
      <w:r w:rsidRPr="00B30940">
        <w:rPr>
          <w:rStyle w:val="apple-converted-space"/>
          <w:color w:val="000000"/>
          <w:sz w:val="28"/>
          <w:szCs w:val="28"/>
        </w:rPr>
        <w:t> </w:t>
      </w:r>
      <w:r w:rsidRPr="00B30940">
        <w:rPr>
          <w:color w:val="000000"/>
          <w:sz w:val="28"/>
          <w:szCs w:val="28"/>
        </w:rPr>
        <w:t>та Клазомен. В Ольвії знайдені рідкісні вази з алебастру, які виробляли в грецькому місті Навкратіс в Північному Єгипті. З Афін сюди привозили скульптури, архітектурні деталі (бо поряд з Ольвією не було покладів природного каменю), кераміку з</w:t>
      </w:r>
      <w:r w:rsidRPr="00B30940">
        <w:rPr>
          <w:rStyle w:val="apple-converted-space"/>
          <w:color w:val="000000"/>
          <w:sz w:val="28"/>
          <w:szCs w:val="28"/>
        </w:rPr>
        <w:t> </w:t>
      </w:r>
      <w:hyperlink r:id="rId59" w:tooltip="Чорнофігурний вазопис" w:history="1">
        <w:r w:rsidRPr="00B30940">
          <w:rPr>
            <w:rStyle w:val="a4"/>
            <w:color w:val="0B0080"/>
            <w:sz w:val="28"/>
            <w:szCs w:val="28"/>
          </w:rPr>
          <w:t>чорнофігурним вазописом</w:t>
        </w:r>
      </w:hyperlink>
      <w:r w:rsidRPr="00B30940">
        <w:rPr>
          <w:color w:val="000000"/>
          <w:sz w:val="28"/>
          <w:szCs w:val="28"/>
        </w:rPr>
        <w:t>. Теракотові карнизи з яскравим розфарбуванням привезені з міста</w:t>
      </w:r>
      <w:r w:rsidRPr="00B30940">
        <w:rPr>
          <w:rStyle w:val="apple-converted-space"/>
          <w:color w:val="000000"/>
          <w:sz w:val="28"/>
          <w:szCs w:val="28"/>
        </w:rPr>
        <w:t> </w:t>
      </w:r>
      <w:hyperlink r:id="rId60" w:tooltip="Мілет" w:history="1">
        <w:r w:rsidRPr="00B30940">
          <w:rPr>
            <w:rStyle w:val="a4"/>
            <w:color w:val="0B0080"/>
            <w:sz w:val="28"/>
            <w:szCs w:val="28"/>
          </w:rPr>
          <w:t>Мілет</w:t>
        </w:r>
      </w:hyperlink>
      <w:r w:rsidRPr="00B30940">
        <w:rPr>
          <w:color w:val="000000"/>
          <w:sz w:val="28"/>
          <w:szCs w:val="28"/>
        </w:rPr>
        <w:t>. Ця частина археологічних здобутків ще в 19 ст. передана в Імператорський Ермітаж.</w:t>
      </w:r>
    </w:p>
    <w:p w:rsidR="00B30940" w:rsidRPr="00B30940" w:rsidRDefault="00B30940" w:rsidP="00B30940">
      <w:pPr>
        <w:pStyle w:val="a3"/>
        <w:shd w:val="clear" w:color="auto" w:fill="FFFFFF"/>
        <w:spacing w:before="96" w:beforeAutospacing="0" w:after="120" w:afterAutospacing="0" w:line="360" w:lineRule="auto"/>
        <w:rPr>
          <w:b/>
          <w:color w:val="000000"/>
          <w:sz w:val="28"/>
          <w:szCs w:val="28"/>
          <w:u w:val="single"/>
          <w:lang w:val="uk-UA"/>
        </w:rPr>
      </w:pPr>
      <w:r w:rsidRPr="00B30940">
        <w:rPr>
          <w:b/>
          <w:color w:val="000000"/>
          <w:sz w:val="28"/>
          <w:szCs w:val="28"/>
          <w:u w:val="single"/>
          <w:lang w:val="uk-UA"/>
        </w:rPr>
        <w:t>Доба Римської імперії</w:t>
      </w:r>
    </w:p>
    <w:p w:rsidR="00B30940" w:rsidRDefault="00B30940" w:rsidP="00B30940">
      <w:pPr>
        <w:shd w:val="clear" w:color="auto" w:fill="FFFFFF" w:themeFill="background1"/>
        <w:spacing w:line="360" w:lineRule="auto"/>
        <w:rPr>
          <w:rFonts w:ascii="Times New Roman" w:hAnsi="Times New Roman" w:cs="Times New Roman"/>
          <w:color w:val="000000"/>
          <w:sz w:val="28"/>
          <w:szCs w:val="28"/>
          <w:shd w:val="clear" w:color="auto" w:fill="FFFFFF"/>
        </w:rPr>
      </w:pPr>
      <w:r w:rsidRPr="00B30940">
        <w:rPr>
          <w:rFonts w:ascii="Times New Roman" w:hAnsi="Times New Roman" w:cs="Times New Roman"/>
          <w:color w:val="000000"/>
          <w:sz w:val="28"/>
          <w:szCs w:val="28"/>
          <w:shd w:val="clear" w:color="auto" w:fill="FFFFFF"/>
        </w:rPr>
        <w:t>У</w:t>
      </w:r>
      <w:r w:rsidRPr="00B30940">
        <w:rPr>
          <w:rStyle w:val="apple-converted-space"/>
          <w:rFonts w:ascii="Times New Roman" w:hAnsi="Times New Roman" w:cs="Times New Roman"/>
          <w:color w:val="000000"/>
          <w:sz w:val="28"/>
          <w:szCs w:val="28"/>
          <w:shd w:val="clear" w:color="auto" w:fill="FFFFFF"/>
        </w:rPr>
        <w:t> </w:t>
      </w:r>
      <w:hyperlink r:id="rId61" w:tooltip="2 століття до н. е." w:history="1">
        <w:r w:rsidRPr="00B30940">
          <w:rPr>
            <w:rStyle w:val="a4"/>
            <w:rFonts w:ascii="Times New Roman" w:hAnsi="Times New Roman" w:cs="Times New Roman"/>
            <w:color w:val="0B0080"/>
            <w:sz w:val="28"/>
            <w:szCs w:val="28"/>
            <w:shd w:val="clear" w:color="auto" w:fill="FFFFFF"/>
          </w:rPr>
          <w:t>2</w:t>
        </w:r>
      </w:hyperlink>
      <w:r w:rsidRPr="00B30940">
        <w:rPr>
          <w:rFonts w:ascii="Times New Roman" w:hAnsi="Times New Roman" w:cs="Times New Roman"/>
          <w:color w:val="000000"/>
          <w:sz w:val="28"/>
          <w:szCs w:val="28"/>
          <w:shd w:val="clear" w:color="auto" w:fill="FFFFFF"/>
        </w:rPr>
        <w:t>—</w:t>
      </w:r>
      <w:hyperlink r:id="rId62" w:tooltip="1 століття до н. е." w:history="1">
        <w:r w:rsidRPr="00B30940">
          <w:rPr>
            <w:rStyle w:val="a4"/>
            <w:rFonts w:ascii="Times New Roman" w:hAnsi="Times New Roman" w:cs="Times New Roman"/>
            <w:color w:val="0B0080"/>
            <w:sz w:val="28"/>
            <w:szCs w:val="28"/>
            <w:shd w:val="clear" w:color="auto" w:fill="FFFFFF"/>
          </w:rPr>
          <w:t>1 ст. до н. е.</w:t>
        </w:r>
      </w:hyperlink>
      <w:r w:rsidRPr="00B30940">
        <w:rPr>
          <w:rStyle w:val="apple-converted-space"/>
          <w:rFonts w:ascii="Times New Roman" w:hAnsi="Times New Roman" w:cs="Times New Roman"/>
          <w:color w:val="000000"/>
          <w:sz w:val="28"/>
          <w:szCs w:val="28"/>
          <w:shd w:val="clear" w:color="auto" w:fill="FFFFFF"/>
        </w:rPr>
        <w:t> </w:t>
      </w:r>
      <w:r w:rsidRPr="00B30940">
        <w:rPr>
          <w:rFonts w:ascii="Times New Roman" w:hAnsi="Times New Roman" w:cs="Times New Roman"/>
          <w:color w:val="000000"/>
          <w:sz w:val="28"/>
          <w:szCs w:val="28"/>
          <w:shd w:val="clear" w:color="auto" w:fill="FFFFFF"/>
        </w:rPr>
        <w:t>Ольвія спіткала глибока економічна і соціальна криза. В той час Ольвія постійно перебувала під загрозою нападів ворожих племен. Деякий час була під зверхністю Скіфської держави, а потім — понтійського царя</w:t>
      </w:r>
      <w:r w:rsidRPr="00B30940">
        <w:rPr>
          <w:rStyle w:val="apple-converted-space"/>
          <w:rFonts w:ascii="Times New Roman" w:hAnsi="Times New Roman" w:cs="Times New Roman"/>
          <w:color w:val="000000"/>
          <w:sz w:val="28"/>
          <w:szCs w:val="28"/>
          <w:shd w:val="clear" w:color="auto" w:fill="FFFFFF"/>
        </w:rPr>
        <w:t> </w:t>
      </w:r>
      <w:hyperlink r:id="rId63" w:tooltip="Мітрідат VI Евпатор" w:history="1">
        <w:r w:rsidRPr="00B30940">
          <w:rPr>
            <w:rStyle w:val="a4"/>
            <w:rFonts w:ascii="Times New Roman" w:hAnsi="Times New Roman" w:cs="Times New Roman"/>
            <w:color w:val="0B0080"/>
            <w:sz w:val="28"/>
            <w:szCs w:val="28"/>
            <w:shd w:val="clear" w:color="auto" w:fill="FFFFFF"/>
          </w:rPr>
          <w:t>Мітрідата VI Євпатора</w:t>
        </w:r>
      </w:hyperlink>
      <w:r w:rsidRPr="00B30940">
        <w:rPr>
          <w:rFonts w:ascii="Times New Roman" w:hAnsi="Times New Roman" w:cs="Times New Roman"/>
          <w:color w:val="000000"/>
          <w:sz w:val="28"/>
          <w:szCs w:val="28"/>
          <w:shd w:val="clear" w:color="auto" w:fill="FFFFFF"/>
        </w:rPr>
        <w:t>. В 48 до н. е.</w:t>
      </w:r>
      <w:r w:rsidRPr="00B30940">
        <w:rPr>
          <w:rStyle w:val="apple-converted-space"/>
          <w:rFonts w:ascii="Times New Roman" w:hAnsi="Times New Roman" w:cs="Times New Roman"/>
          <w:color w:val="000000"/>
          <w:sz w:val="28"/>
          <w:szCs w:val="28"/>
          <w:shd w:val="clear" w:color="auto" w:fill="FFFFFF"/>
        </w:rPr>
        <w:t> </w:t>
      </w:r>
      <w:hyperlink r:id="rId64" w:tooltip="Гети" w:history="1">
        <w:r w:rsidRPr="00B30940">
          <w:rPr>
            <w:rStyle w:val="a4"/>
            <w:rFonts w:ascii="Times New Roman" w:hAnsi="Times New Roman" w:cs="Times New Roman"/>
            <w:color w:val="0B0080"/>
            <w:sz w:val="28"/>
            <w:szCs w:val="28"/>
            <w:shd w:val="clear" w:color="auto" w:fill="FFFFFF"/>
          </w:rPr>
          <w:t>гети</w:t>
        </w:r>
      </w:hyperlink>
      <w:r w:rsidRPr="00B30940">
        <w:rPr>
          <w:rStyle w:val="apple-converted-space"/>
          <w:rFonts w:ascii="Times New Roman" w:hAnsi="Times New Roman" w:cs="Times New Roman"/>
          <w:color w:val="000000"/>
          <w:sz w:val="28"/>
          <w:szCs w:val="28"/>
          <w:shd w:val="clear" w:color="auto" w:fill="FFFFFF"/>
        </w:rPr>
        <w:t> </w:t>
      </w:r>
      <w:r w:rsidRPr="00B30940">
        <w:rPr>
          <w:rFonts w:ascii="Times New Roman" w:hAnsi="Times New Roman" w:cs="Times New Roman"/>
          <w:color w:val="000000"/>
          <w:sz w:val="28"/>
          <w:szCs w:val="28"/>
          <w:shd w:val="clear" w:color="auto" w:fill="FFFFFF"/>
        </w:rPr>
        <w:t>на чолі з царем</w:t>
      </w:r>
      <w:r w:rsidRPr="00B30940">
        <w:rPr>
          <w:rStyle w:val="apple-converted-space"/>
          <w:rFonts w:ascii="Times New Roman" w:hAnsi="Times New Roman" w:cs="Times New Roman"/>
          <w:color w:val="000000"/>
          <w:sz w:val="28"/>
          <w:szCs w:val="28"/>
          <w:shd w:val="clear" w:color="auto" w:fill="FFFFFF"/>
        </w:rPr>
        <w:t> </w:t>
      </w:r>
      <w:hyperlink r:id="rId65" w:tooltip="Буребіста" w:history="1">
        <w:r w:rsidRPr="00B30940">
          <w:rPr>
            <w:rStyle w:val="a4"/>
            <w:rFonts w:ascii="Times New Roman" w:hAnsi="Times New Roman" w:cs="Times New Roman"/>
            <w:color w:val="0B0080"/>
            <w:sz w:val="28"/>
            <w:szCs w:val="28"/>
            <w:shd w:val="clear" w:color="auto" w:fill="FFFFFF"/>
          </w:rPr>
          <w:t>Буребістою</w:t>
        </w:r>
      </w:hyperlink>
      <w:r w:rsidRPr="00B30940">
        <w:rPr>
          <w:rStyle w:val="apple-converted-space"/>
          <w:rFonts w:ascii="Times New Roman" w:hAnsi="Times New Roman" w:cs="Times New Roman"/>
          <w:color w:val="000000"/>
          <w:sz w:val="28"/>
          <w:szCs w:val="28"/>
          <w:shd w:val="clear" w:color="auto" w:fill="FFFFFF"/>
        </w:rPr>
        <w:t> </w:t>
      </w:r>
      <w:r w:rsidRPr="00B30940">
        <w:rPr>
          <w:rFonts w:ascii="Times New Roman" w:hAnsi="Times New Roman" w:cs="Times New Roman"/>
          <w:color w:val="000000"/>
          <w:sz w:val="28"/>
          <w:szCs w:val="28"/>
          <w:shd w:val="clear" w:color="auto" w:fill="FFFFFF"/>
        </w:rPr>
        <w:t>захопили і зруйнували місто. В 1 ст. н. е. місто було відбудоване лише на частині його колишньої території. Знову почався розвиток ремесла, торгівлі, сільського господарства, але попереднього розквіту вони не досягли. В І ст. н. е. Ольвія була в залежності від скіфських</w:t>
      </w:r>
      <w:r w:rsidRPr="00B30940">
        <w:rPr>
          <w:rStyle w:val="apple-converted-space"/>
          <w:rFonts w:ascii="Times New Roman" w:hAnsi="Times New Roman" w:cs="Times New Roman"/>
          <w:color w:val="000000"/>
          <w:sz w:val="28"/>
          <w:szCs w:val="28"/>
          <w:shd w:val="clear" w:color="auto" w:fill="FFFFFF"/>
        </w:rPr>
        <w:t> </w:t>
      </w:r>
      <w:hyperlink r:id="rId66" w:tooltip="Цар" w:history="1">
        <w:r w:rsidRPr="00B30940">
          <w:rPr>
            <w:rStyle w:val="a4"/>
            <w:rFonts w:ascii="Times New Roman" w:hAnsi="Times New Roman" w:cs="Times New Roman"/>
            <w:color w:val="0B0080"/>
            <w:sz w:val="28"/>
            <w:szCs w:val="28"/>
            <w:shd w:val="clear" w:color="auto" w:fill="FFFFFF"/>
          </w:rPr>
          <w:t>царів</w:t>
        </w:r>
      </w:hyperlink>
      <w:r w:rsidRPr="00B30940">
        <w:rPr>
          <w:rFonts w:ascii="Times New Roman" w:hAnsi="Times New Roman" w:cs="Times New Roman"/>
          <w:color w:val="000000"/>
          <w:sz w:val="28"/>
          <w:szCs w:val="28"/>
          <w:shd w:val="clear" w:color="auto" w:fill="FFFFFF"/>
        </w:rPr>
        <w:t> — Фарзоя і Інексімея. В складі населення того періоду значно збільшився скіфський прошарок, заможна частина якого брала участь в управлінні державою. У 2 ст. н. е. була під владою</w:t>
      </w:r>
      <w:r w:rsidRPr="00B30940">
        <w:rPr>
          <w:rStyle w:val="apple-converted-space"/>
          <w:rFonts w:ascii="Times New Roman" w:hAnsi="Times New Roman" w:cs="Times New Roman"/>
          <w:color w:val="000000"/>
          <w:sz w:val="28"/>
          <w:szCs w:val="28"/>
          <w:shd w:val="clear" w:color="auto" w:fill="FFFFFF"/>
        </w:rPr>
        <w:t> </w:t>
      </w:r>
      <w:hyperlink r:id="rId67" w:tooltip="Римська імперія" w:history="1">
        <w:r w:rsidRPr="00B30940">
          <w:rPr>
            <w:rStyle w:val="a4"/>
            <w:rFonts w:ascii="Times New Roman" w:hAnsi="Times New Roman" w:cs="Times New Roman"/>
            <w:color w:val="0B0080"/>
            <w:sz w:val="28"/>
            <w:szCs w:val="28"/>
            <w:shd w:val="clear" w:color="auto" w:fill="FFFFFF"/>
          </w:rPr>
          <w:t>Риму</w:t>
        </w:r>
      </w:hyperlink>
      <w:r w:rsidRPr="00B30940">
        <w:rPr>
          <w:rStyle w:val="apple-converted-space"/>
          <w:rFonts w:ascii="Times New Roman" w:hAnsi="Times New Roman" w:cs="Times New Roman"/>
          <w:color w:val="000000"/>
          <w:sz w:val="28"/>
          <w:szCs w:val="28"/>
          <w:shd w:val="clear" w:color="auto" w:fill="FFFFFF"/>
        </w:rPr>
        <w:t> </w:t>
      </w:r>
      <w:r w:rsidRPr="00B30940">
        <w:rPr>
          <w:rFonts w:ascii="Times New Roman" w:hAnsi="Times New Roman" w:cs="Times New Roman"/>
          <w:color w:val="000000"/>
          <w:sz w:val="28"/>
          <w:szCs w:val="28"/>
          <w:shd w:val="clear" w:color="auto" w:fill="FFFFFF"/>
        </w:rPr>
        <w:t>і ще у 251 р. мала римську залогу, розміщену у новозбудованій цитаделі. У 3 ст. її зруйнували</w:t>
      </w:r>
      <w:r w:rsidRPr="00B30940">
        <w:rPr>
          <w:rStyle w:val="apple-converted-space"/>
          <w:rFonts w:ascii="Times New Roman" w:hAnsi="Times New Roman" w:cs="Times New Roman"/>
          <w:color w:val="000000"/>
          <w:sz w:val="28"/>
          <w:szCs w:val="28"/>
          <w:shd w:val="clear" w:color="auto" w:fill="FFFFFF"/>
        </w:rPr>
        <w:t> </w:t>
      </w:r>
      <w:hyperlink r:id="rId68" w:tooltip="Готи" w:history="1">
        <w:r w:rsidRPr="00B30940">
          <w:rPr>
            <w:rStyle w:val="a4"/>
            <w:rFonts w:ascii="Times New Roman" w:hAnsi="Times New Roman" w:cs="Times New Roman"/>
            <w:color w:val="0B0080"/>
            <w:sz w:val="28"/>
            <w:szCs w:val="28"/>
            <w:shd w:val="clear" w:color="auto" w:fill="FFFFFF"/>
          </w:rPr>
          <w:t>готи</w:t>
        </w:r>
      </w:hyperlink>
      <w:r w:rsidRPr="00B30940">
        <w:rPr>
          <w:rFonts w:ascii="Times New Roman" w:hAnsi="Times New Roman" w:cs="Times New Roman"/>
          <w:color w:val="000000"/>
          <w:sz w:val="28"/>
          <w:szCs w:val="28"/>
          <w:shd w:val="clear" w:color="auto" w:fill="FFFFFF"/>
        </w:rPr>
        <w:t>. На поч. 4 ст. напади</w:t>
      </w:r>
      <w:r w:rsidRPr="00B30940">
        <w:rPr>
          <w:rStyle w:val="apple-converted-space"/>
          <w:rFonts w:ascii="Times New Roman" w:hAnsi="Times New Roman" w:cs="Times New Roman"/>
          <w:color w:val="000000"/>
          <w:sz w:val="28"/>
          <w:szCs w:val="28"/>
          <w:shd w:val="clear" w:color="auto" w:fill="FFFFFF"/>
        </w:rPr>
        <w:t> </w:t>
      </w:r>
      <w:hyperlink r:id="rId69" w:tooltip="Гуни" w:history="1">
        <w:r w:rsidRPr="00B30940">
          <w:rPr>
            <w:rStyle w:val="a4"/>
            <w:rFonts w:ascii="Times New Roman" w:hAnsi="Times New Roman" w:cs="Times New Roman"/>
            <w:color w:val="0B0080"/>
            <w:sz w:val="28"/>
            <w:szCs w:val="28"/>
            <w:shd w:val="clear" w:color="auto" w:fill="FFFFFF"/>
          </w:rPr>
          <w:t>гунів</w:t>
        </w:r>
      </w:hyperlink>
      <w:r w:rsidRPr="00B30940">
        <w:rPr>
          <w:rStyle w:val="apple-converted-space"/>
          <w:rFonts w:ascii="Times New Roman" w:hAnsi="Times New Roman" w:cs="Times New Roman"/>
          <w:color w:val="000000"/>
          <w:sz w:val="28"/>
          <w:szCs w:val="28"/>
          <w:shd w:val="clear" w:color="auto" w:fill="FFFFFF"/>
        </w:rPr>
        <w:t> </w:t>
      </w:r>
      <w:r w:rsidRPr="00B30940">
        <w:rPr>
          <w:rFonts w:ascii="Times New Roman" w:hAnsi="Times New Roman" w:cs="Times New Roman"/>
          <w:color w:val="000000"/>
          <w:sz w:val="28"/>
          <w:szCs w:val="28"/>
          <w:shd w:val="clear" w:color="auto" w:fill="FFFFFF"/>
        </w:rPr>
        <w:t>привели до остаточного знищення Ольвії.</w:t>
      </w:r>
    </w:p>
    <w:p w:rsidR="00B30940" w:rsidRPr="00B30940" w:rsidRDefault="00B30940" w:rsidP="00B30940">
      <w:pPr>
        <w:pStyle w:val="a3"/>
        <w:shd w:val="clear" w:color="auto" w:fill="FFFFFF"/>
        <w:spacing w:before="96" w:beforeAutospacing="0" w:after="120" w:afterAutospacing="0" w:line="360" w:lineRule="auto"/>
        <w:rPr>
          <w:b/>
          <w:color w:val="000000"/>
          <w:sz w:val="28"/>
          <w:szCs w:val="28"/>
          <w:u w:val="single"/>
          <w:lang w:val="uk-UA"/>
        </w:rPr>
      </w:pPr>
      <w:r w:rsidRPr="00B30940">
        <w:rPr>
          <w:b/>
          <w:color w:val="000000"/>
          <w:sz w:val="28"/>
          <w:szCs w:val="28"/>
          <w:u w:val="single"/>
          <w:lang w:val="uk-UA"/>
        </w:rPr>
        <w:lastRenderedPageBreak/>
        <w:t>В 20 столітті</w:t>
      </w:r>
    </w:p>
    <w:p w:rsidR="00B30940" w:rsidRPr="00B30940" w:rsidRDefault="00B30940" w:rsidP="00B30940">
      <w:pPr>
        <w:pStyle w:val="a3"/>
        <w:shd w:val="clear" w:color="auto" w:fill="FFFFFF"/>
        <w:spacing w:before="96" w:beforeAutospacing="0" w:after="120" w:afterAutospacing="0" w:line="360" w:lineRule="auto"/>
        <w:rPr>
          <w:color w:val="000000"/>
          <w:sz w:val="28"/>
          <w:szCs w:val="28"/>
        </w:rPr>
      </w:pPr>
      <w:r w:rsidRPr="00B30940">
        <w:rPr>
          <w:color w:val="000000"/>
          <w:sz w:val="28"/>
          <w:szCs w:val="28"/>
        </w:rPr>
        <w:t>Хижацькі</w:t>
      </w:r>
      <w:r w:rsidRPr="00B30940">
        <w:rPr>
          <w:rStyle w:val="apple-converted-space"/>
          <w:color w:val="000000"/>
          <w:sz w:val="28"/>
          <w:szCs w:val="28"/>
        </w:rPr>
        <w:t> </w:t>
      </w:r>
      <w:hyperlink r:id="rId70" w:tooltip="Археологія" w:history="1">
        <w:r w:rsidRPr="00B30940">
          <w:rPr>
            <w:rStyle w:val="a4"/>
            <w:color w:val="0B0080"/>
            <w:sz w:val="28"/>
            <w:szCs w:val="28"/>
          </w:rPr>
          <w:t>археологічні</w:t>
        </w:r>
      </w:hyperlink>
      <w:r w:rsidRPr="00B30940">
        <w:rPr>
          <w:rStyle w:val="apple-converted-space"/>
          <w:color w:val="000000"/>
          <w:sz w:val="28"/>
          <w:szCs w:val="28"/>
        </w:rPr>
        <w:t> </w:t>
      </w:r>
      <w:r w:rsidRPr="00B30940">
        <w:rPr>
          <w:color w:val="000000"/>
          <w:sz w:val="28"/>
          <w:szCs w:val="28"/>
        </w:rPr>
        <w:t>розкопки проводилися з поч.</w:t>
      </w:r>
      <w:r w:rsidRPr="00B30940">
        <w:rPr>
          <w:rStyle w:val="apple-converted-space"/>
          <w:color w:val="000000"/>
          <w:sz w:val="28"/>
          <w:szCs w:val="28"/>
        </w:rPr>
        <w:t> </w:t>
      </w:r>
      <w:hyperlink r:id="rId71" w:tooltip="19 століття" w:history="1">
        <w:r w:rsidRPr="00B30940">
          <w:rPr>
            <w:rStyle w:val="a4"/>
            <w:color w:val="0B0080"/>
            <w:sz w:val="28"/>
            <w:szCs w:val="28"/>
          </w:rPr>
          <w:t>19 ст.</w:t>
        </w:r>
      </w:hyperlink>
      <w:r w:rsidRPr="00B30940">
        <w:rPr>
          <w:rStyle w:val="apple-converted-space"/>
          <w:color w:val="000000"/>
          <w:sz w:val="28"/>
          <w:szCs w:val="28"/>
        </w:rPr>
        <w:t> </w:t>
      </w:r>
      <w:r w:rsidRPr="00B30940">
        <w:rPr>
          <w:color w:val="000000"/>
          <w:sz w:val="28"/>
          <w:szCs w:val="28"/>
        </w:rPr>
        <w:t>З</w:t>
      </w:r>
      <w:r w:rsidRPr="00B30940">
        <w:rPr>
          <w:rStyle w:val="apple-converted-space"/>
          <w:color w:val="000000"/>
          <w:sz w:val="28"/>
          <w:szCs w:val="28"/>
        </w:rPr>
        <w:t> </w:t>
      </w:r>
      <w:hyperlink r:id="rId72" w:tooltip="1901" w:history="1">
        <w:r w:rsidRPr="00B30940">
          <w:rPr>
            <w:rStyle w:val="a4"/>
            <w:color w:val="0B0080"/>
            <w:sz w:val="28"/>
            <w:szCs w:val="28"/>
          </w:rPr>
          <w:t>1901</w:t>
        </w:r>
      </w:hyperlink>
      <w:r w:rsidRPr="00B30940">
        <w:rPr>
          <w:rStyle w:val="apple-converted-space"/>
          <w:color w:val="000000"/>
          <w:sz w:val="28"/>
          <w:szCs w:val="28"/>
        </w:rPr>
        <w:t> </w:t>
      </w:r>
      <w:r w:rsidRPr="00B30940">
        <w:rPr>
          <w:color w:val="000000"/>
          <w:sz w:val="28"/>
          <w:szCs w:val="28"/>
        </w:rPr>
        <w:t>до</w:t>
      </w:r>
      <w:r w:rsidRPr="00B30940">
        <w:rPr>
          <w:rStyle w:val="apple-converted-space"/>
          <w:color w:val="000000"/>
          <w:sz w:val="28"/>
          <w:szCs w:val="28"/>
        </w:rPr>
        <w:t> </w:t>
      </w:r>
      <w:hyperlink r:id="rId73" w:tooltip="1915" w:history="1">
        <w:r w:rsidRPr="00B30940">
          <w:rPr>
            <w:rStyle w:val="a4"/>
            <w:color w:val="0B0080"/>
            <w:sz w:val="28"/>
            <w:szCs w:val="28"/>
          </w:rPr>
          <w:t>1915</w:t>
        </w:r>
      </w:hyperlink>
      <w:r w:rsidRPr="00B30940">
        <w:rPr>
          <w:rStyle w:val="apple-converted-space"/>
          <w:color w:val="000000"/>
          <w:sz w:val="28"/>
          <w:szCs w:val="28"/>
        </w:rPr>
        <w:t> </w:t>
      </w:r>
      <w:r w:rsidRPr="00B30940">
        <w:rPr>
          <w:color w:val="000000"/>
          <w:sz w:val="28"/>
          <w:szCs w:val="28"/>
        </w:rPr>
        <w:t>їх очолював</w:t>
      </w:r>
      <w:r w:rsidRPr="00B30940">
        <w:rPr>
          <w:rStyle w:val="apple-converted-space"/>
          <w:color w:val="000000"/>
          <w:sz w:val="28"/>
          <w:szCs w:val="28"/>
        </w:rPr>
        <w:t> </w:t>
      </w:r>
      <w:hyperlink r:id="rId74" w:tooltip="Фармаковський Борис Володимирович" w:history="1">
        <w:r w:rsidRPr="00B30940">
          <w:rPr>
            <w:rStyle w:val="a4"/>
            <w:color w:val="0B0080"/>
            <w:sz w:val="28"/>
            <w:szCs w:val="28"/>
          </w:rPr>
          <w:t>Б.Фармаковський</w:t>
        </w:r>
      </w:hyperlink>
      <w:r w:rsidRPr="00B30940">
        <w:rPr>
          <w:color w:val="000000"/>
          <w:sz w:val="28"/>
          <w:szCs w:val="28"/>
        </w:rPr>
        <w:t>.</w:t>
      </w:r>
    </w:p>
    <w:p w:rsidR="00B30940" w:rsidRPr="00B30940" w:rsidRDefault="00B30940" w:rsidP="00B30940">
      <w:pPr>
        <w:pStyle w:val="a3"/>
        <w:shd w:val="clear" w:color="auto" w:fill="FFFFFF"/>
        <w:spacing w:before="96" w:beforeAutospacing="0" w:after="120" w:afterAutospacing="0" w:line="360" w:lineRule="auto"/>
        <w:rPr>
          <w:color w:val="000000"/>
          <w:sz w:val="28"/>
          <w:szCs w:val="28"/>
        </w:rPr>
      </w:pPr>
      <w:r w:rsidRPr="00B30940">
        <w:rPr>
          <w:color w:val="000000"/>
          <w:sz w:val="28"/>
          <w:szCs w:val="28"/>
        </w:rPr>
        <w:t>За часів СРСР Ольвійське городище — царина для хижацьких розкопок місцевої шпани, бо передмістя археологічного об'єкту використали для помешкань колишніх в'язнів радянських тюрем. Тут можна було за невелику ціну придбати археологічні західки, античні кераміку, монети у місцевих жителів. Частка споруд давньогрецького міста — розібрана на будівельні матеріали. Тому цілісного уявлення про місцеві споруди, як в</w:t>
      </w:r>
      <w:r w:rsidRPr="00B30940">
        <w:rPr>
          <w:rStyle w:val="apple-converted-space"/>
          <w:color w:val="000000"/>
          <w:sz w:val="28"/>
          <w:szCs w:val="28"/>
        </w:rPr>
        <w:t> </w:t>
      </w:r>
      <w:hyperlink r:id="rId75" w:tooltip="Херсонес Таврійський" w:history="1">
        <w:r w:rsidRPr="00B30940">
          <w:rPr>
            <w:rStyle w:val="a4"/>
            <w:color w:val="0B0080"/>
            <w:sz w:val="28"/>
            <w:szCs w:val="28"/>
          </w:rPr>
          <w:t>Херсонесі Таврійському</w:t>
        </w:r>
      </w:hyperlink>
      <w:r w:rsidRPr="00B30940">
        <w:rPr>
          <w:rStyle w:val="apple-converted-space"/>
          <w:color w:val="000000"/>
          <w:sz w:val="28"/>
          <w:szCs w:val="28"/>
        </w:rPr>
        <w:t> </w:t>
      </w:r>
      <w:r w:rsidRPr="00B30940">
        <w:rPr>
          <w:color w:val="000000"/>
          <w:sz w:val="28"/>
          <w:szCs w:val="28"/>
        </w:rPr>
        <w:t>під Севастополем, в Ольвії — нема. Охорони — археологічна пам'ятка не мала десятиліттями.</w:t>
      </w:r>
    </w:p>
    <w:p w:rsidR="00B30940" w:rsidRDefault="00B30940" w:rsidP="00B30940">
      <w:pPr>
        <w:pStyle w:val="a3"/>
        <w:shd w:val="clear" w:color="auto" w:fill="FFFFFF"/>
        <w:spacing w:before="96" w:beforeAutospacing="0" w:after="120" w:afterAutospacing="0" w:line="360" w:lineRule="auto"/>
        <w:rPr>
          <w:color w:val="000000"/>
          <w:sz w:val="28"/>
          <w:szCs w:val="28"/>
          <w:lang w:val="uk-UA"/>
        </w:rPr>
      </w:pPr>
      <w:r w:rsidRPr="00B30940">
        <w:rPr>
          <w:color w:val="000000"/>
          <w:sz w:val="28"/>
          <w:szCs w:val="28"/>
        </w:rPr>
        <w:t>З</w:t>
      </w:r>
      <w:r w:rsidRPr="00B30940">
        <w:rPr>
          <w:rStyle w:val="apple-converted-space"/>
          <w:color w:val="000000"/>
          <w:sz w:val="28"/>
          <w:szCs w:val="28"/>
        </w:rPr>
        <w:t> </w:t>
      </w:r>
      <w:hyperlink r:id="rId76" w:tooltip="1971" w:history="1">
        <w:r w:rsidRPr="00B30940">
          <w:rPr>
            <w:rStyle w:val="a4"/>
            <w:color w:val="0B0080"/>
            <w:sz w:val="28"/>
            <w:szCs w:val="28"/>
          </w:rPr>
          <w:t>1971</w:t>
        </w:r>
      </w:hyperlink>
      <w:r w:rsidRPr="00B30940">
        <w:rPr>
          <w:rStyle w:val="apple-converted-space"/>
          <w:color w:val="000000"/>
          <w:sz w:val="28"/>
          <w:szCs w:val="28"/>
        </w:rPr>
        <w:t> </w:t>
      </w:r>
      <w:r w:rsidRPr="00B30940">
        <w:rPr>
          <w:color w:val="000000"/>
          <w:sz w:val="28"/>
          <w:szCs w:val="28"/>
        </w:rPr>
        <w:t>Ольвійська експедиція ІА</w:t>
      </w:r>
      <w:r w:rsidRPr="00B30940">
        <w:rPr>
          <w:rStyle w:val="apple-converted-space"/>
          <w:color w:val="000000"/>
          <w:sz w:val="28"/>
          <w:szCs w:val="28"/>
        </w:rPr>
        <w:t> </w:t>
      </w:r>
      <w:hyperlink r:id="rId77" w:tooltip="АН УРСР" w:history="1">
        <w:r w:rsidRPr="00B30940">
          <w:rPr>
            <w:rStyle w:val="a4"/>
            <w:color w:val="0B0080"/>
            <w:sz w:val="28"/>
            <w:szCs w:val="28"/>
          </w:rPr>
          <w:t>АН УРСР</w:t>
        </w:r>
      </w:hyperlink>
      <w:r w:rsidRPr="00B30940">
        <w:rPr>
          <w:rStyle w:val="apple-converted-space"/>
          <w:color w:val="000000"/>
          <w:sz w:val="28"/>
          <w:szCs w:val="28"/>
        </w:rPr>
        <w:t> </w:t>
      </w:r>
      <w:r w:rsidRPr="00B30940">
        <w:rPr>
          <w:color w:val="000000"/>
          <w:sz w:val="28"/>
          <w:szCs w:val="28"/>
        </w:rPr>
        <w:t>проводила систематичні дослідження (наук. керівн. — С. Крижицький).</w:t>
      </w:r>
    </w:p>
    <w:p w:rsidR="00B30940" w:rsidRDefault="00B30940" w:rsidP="00B30940">
      <w:pPr>
        <w:pStyle w:val="a3"/>
        <w:shd w:val="clear" w:color="auto" w:fill="FFFFFF"/>
        <w:spacing w:before="96" w:beforeAutospacing="0" w:after="120" w:afterAutospacing="0" w:line="360" w:lineRule="auto"/>
        <w:rPr>
          <w:color w:val="000000"/>
          <w:sz w:val="28"/>
          <w:szCs w:val="28"/>
          <w:lang w:val="uk-UA"/>
        </w:rPr>
      </w:pPr>
      <w:r>
        <w:rPr>
          <w:noProof/>
        </w:rPr>
        <w:drawing>
          <wp:inline distT="0" distB="0" distL="0" distR="0">
            <wp:extent cx="6002188" cy="4459857"/>
            <wp:effectExtent l="19050" t="0" r="0" b="0"/>
            <wp:docPr id="3" name="Рисунок 3" descr="http://upload.wikimedia.org/wikipedia/commons/thumb/f/ff/Coin_of_Ukraine_Olvia_R.jpg/180px-Coin_of_Ukraine_Olvia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f/ff/Coin_of_Ukraine_Olvia_R.jpg/180px-Coin_of_Ukraine_Olvia_R.jpg"/>
                    <pic:cNvPicPr>
                      <a:picLocks noChangeAspect="1" noChangeArrowheads="1"/>
                    </pic:cNvPicPr>
                  </pic:nvPicPr>
                  <pic:blipFill>
                    <a:blip r:embed="rId78" cstate="print"/>
                    <a:srcRect/>
                    <a:stretch>
                      <a:fillRect/>
                    </a:stretch>
                  </pic:blipFill>
                  <pic:spPr bwMode="auto">
                    <a:xfrm>
                      <a:off x="0" y="0"/>
                      <a:ext cx="6009622" cy="4465381"/>
                    </a:xfrm>
                    <a:prstGeom prst="rect">
                      <a:avLst/>
                    </a:prstGeom>
                    <a:noFill/>
                    <a:ln w="9525">
                      <a:noFill/>
                      <a:miter lim="800000"/>
                      <a:headEnd/>
                      <a:tailEnd/>
                    </a:ln>
                  </pic:spPr>
                </pic:pic>
              </a:graphicData>
            </a:graphic>
          </wp:inline>
        </w:drawing>
      </w:r>
    </w:p>
    <w:p w:rsidR="00B30940" w:rsidRDefault="00B30940" w:rsidP="00B30940">
      <w:pPr>
        <w:pStyle w:val="a3"/>
        <w:shd w:val="clear" w:color="auto" w:fill="FFFFFF"/>
        <w:spacing w:before="96" w:beforeAutospacing="0" w:after="120" w:afterAutospacing="0" w:line="360" w:lineRule="auto"/>
        <w:rPr>
          <w:color w:val="000000"/>
          <w:sz w:val="28"/>
          <w:szCs w:val="28"/>
          <w:lang w:val="uk-UA"/>
        </w:rPr>
      </w:pPr>
      <w:r>
        <w:rPr>
          <w:color w:val="000000"/>
          <w:sz w:val="28"/>
          <w:szCs w:val="28"/>
          <w:lang w:val="uk-UA"/>
        </w:rPr>
        <w:t xml:space="preserve">                                     Монета НБУ присвячена Ольвії</w:t>
      </w:r>
    </w:p>
    <w:p w:rsidR="00B30940" w:rsidRDefault="00B30940" w:rsidP="00B30940">
      <w:pPr>
        <w:pStyle w:val="a3"/>
        <w:shd w:val="clear" w:color="auto" w:fill="FFFFFF"/>
        <w:spacing w:before="96" w:beforeAutospacing="0" w:after="120" w:afterAutospacing="0" w:line="360" w:lineRule="auto"/>
        <w:rPr>
          <w:color w:val="000000"/>
          <w:sz w:val="28"/>
          <w:szCs w:val="28"/>
          <w:lang w:val="uk-UA"/>
        </w:rPr>
      </w:pPr>
      <w:r>
        <w:rPr>
          <w:noProof/>
        </w:rPr>
        <w:lastRenderedPageBreak/>
        <w:drawing>
          <wp:inline distT="0" distB="0" distL="0" distR="0">
            <wp:extent cx="6140210" cy="4286855"/>
            <wp:effectExtent l="19050" t="0" r="0" b="0"/>
            <wp:docPr id="6" name="Рисунок 6" descr="http://upload.wikimedia.org/wikipedia/uk/thumb/2/2a/Olvio_gerb.jpg/300px-Olvio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uk/thumb/2/2a/Olvio_gerb.jpg/300px-Olvio_gerb.jpg"/>
                    <pic:cNvPicPr>
                      <a:picLocks noChangeAspect="1" noChangeArrowheads="1"/>
                    </pic:cNvPicPr>
                  </pic:nvPicPr>
                  <pic:blipFill>
                    <a:blip r:embed="rId79" cstate="print"/>
                    <a:srcRect/>
                    <a:stretch>
                      <a:fillRect/>
                    </a:stretch>
                  </pic:blipFill>
                  <pic:spPr bwMode="auto">
                    <a:xfrm>
                      <a:off x="0" y="0"/>
                      <a:ext cx="6150082" cy="4293747"/>
                    </a:xfrm>
                    <a:prstGeom prst="rect">
                      <a:avLst/>
                    </a:prstGeom>
                    <a:noFill/>
                    <a:ln w="9525">
                      <a:noFill/>
                      <a:miter lim="800000"/>
                      <a:headEnd/>
                      <a:tailEnd/>
                    </a:ln>
                  </pic:spPr>
                </pic:pic>
              </a:graphicData>
            </a:graphic>
          </wp:inline>
        </w:drawing>
      </w:r>
    </w:p>
    <w:p w:rsidR="00B30940" w:rsidRDefault="0029267A" w:rsidP="0029267A">
      <w:pPr>
        <w:pStyle w:val="a3"/>
        <w:shd w:val="clear" w:color="auto" w:fill="FFFFFF"/>
        <w:spacing w:before="96" w:beforeAutospacing="0" w:after="120" w:afterAutospacing="0" w:line="360" w:lineRule="auto"/>
        <w:rPr>
          <w:color w:val="000000"/>
          <w:sz w:val="28"/>
          <w:szCs w:val="28"/>
          <w:shd w:val="clear" w:color="auto" w:fill="F9F9F9"/>
          <w:lang w:val="uk-UA"/>
        </w:rPr>
      </w:pPr>
      <w:r w:rsidRPr="0029267A">
        <w:rPr>
          <w:color w:val="000000"/>
          <w:sz w:val="28"/>
          <w:szCs w:val="28"/>
          <w:shd w:val="clear" w:color="auto" w:fill="F9F9F9"/>
        </w:rPr>
        <w:t>Ольвія, стела з гербом Ольвії при вході до музею-заповідника</w:t>
      </w:r>
    </w:p>
    <w:p w:rsidR="0029267A" w:rsidRDefault="0029267A" w:rsidP="0029267A">
      <w:pPr>
        <w:pStyle w:val="a3"/>
        <w:shd w:val="clear" w:color="auto" w:fill="FFFFFF"/>
        <w:spacing w:before="96" w:beforeAutospacing="0" w:after="120" w:afterAutospacing="0" w:line="360" w:lineRule="auto"/>
        <w:rPr>
          <w:color w:val="000000"/>
          <w:sz w:val="28"/>
          <w:szCs w:val="28"/>
          <w:lang w:val="uk-UA"/>
        </w:rPr>
      </w:pPr>
      <w:r>
        <w:rPr>
          <w:noProof/>
        </w:rPr>
        <w:drawing>
          <wp:inline distT="0" distB="0" distL="0" distR="0">
            <wp:extent cx="6140210" cy="3786996"/>
            <wp:effectExtent l="19050" t="0" r="0" b="0"/>
            <wp:docPr id="9" name="Рисунок 9" descr="http://upload.wikimedia.org/wikipedia/uk/thumb/5/5e/Olvio_kvartal.jpg/300px-Olvio_kvar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uk/thumb/5/5e/Olvio_kvartal.jpg/300px-Olvio_kvartal.jpg"/>
                    <pic:cNvPicPr>
                      <a:picLocks noChangeAspect="1" noChangeArrowheads="1"/>
                    </pic:cNvPicPr>
                  </pic:nvPicPr>
                  <pic:blipFill>
                    <a:blip r:embed="rId80" cstate="print"/>
                    <a:srcRect/>
                    <a:stretch>
                      <a:fillRect/>
                    </a:stretch>
                  </pic:blipFill>
                  <pic:spPr bwMode="auto">
                    <a:xfrm>
                      <a:off x="0" y="0"/>
                      <a:ext cx="6148724" cy="3792247"/>
                    </a:xfrm>
                    <a:prstGeom prst="rect">
                      <a:avLst/>
                    </a:prstGeom>
                    <a:noFill/>
                    <a:ln w="9525">
                      <a:noFill/>
                      <a:miter lim="800000"/>
                      <a:headEnd/>
                      <a:tailEnd/>
                    </a:ln>
                  </pic:spPr>
                </pic:pic>
              </a:graphicData>
            </a:graphic>
          </wp:inline>
        </w:drawing>
      </w:r>
    </w:p>
    <w:p w:rsidR="0029267A" w:rsidRDefault="0029267A" w:rsidP="0029267A">
      <w:pPr>
        <w:pStyle w:val="a3"/>
        <w:shd w:val="clear" w:color="auto" w:fill="FFFFFF"/>
        <w:spacing w:before="96" w:beforeAutospacing="0" w:after="120" w:afterAutospacing="0" w:line="360" w:lineRule="auto"/>
        <w:rPr>
          <w:color w:val="000000"/>
          <w:sz w:val="28"/>
          <w:szCs w:val="28"/>
          <w:shd w:val="clear" w:color="auto" w:fill="F9F9F9"/>
          <w:lang w:val="uk-UA"/>
        </w:rPr>
      </w:pPr>
      <w:r w:rsidRPr="0029267A">
        <w:rPr>
          <w:color w:val="000000"/>
          <w:sz w:val="28"/>
          <w:szCs w:val="28"/>
          <w:shd w:val="clear" w:color="auto" w:fill="F9F9F9"/>
        </w:rPr>
        <w:t>Ольвія, залишки старовинного житлового кварталу</w:t>
      </w:r>
    </w:p>
    <w:p w:rsidR="0029267A" w:rsidRPr="00A72EC9" w:rsidRDefault="0029267A" w:rsidP="0029267A">
      <w:pPr>
        <w:pStyle w:val="1"/>
        <w:shd w:val="clear" w:color="auto" w:fill="FFFFFF" w:themeFill="background1"/>
        <w:spacing w:before="27" w:after="27" w:line="360" w:lineRule="auto"/>
        <w:jc w:val="center"/>
        <w:rPr>
          <w:rFonts w:ascii="Times New Roman" w:hAnsi="Times New Roman" w:cs="Times New Roman"/>
          <w:color w:val="000000" w:themeColor="text1"/>
        </w:rPr>
      </w:pPr>
      <w:r w:rsidRPr="00A72EC9">
        <w:rPr>
          <w:rFonts w:ascii="Times New Roman" w:hAnsi="Times New Roman" w:cs="Times New Roman"/>
          <w:color w:val="000000" w:themeColor="text1"/>
        </w:rPr>
        <w:lastRenderedPageBreak/>
        <w:t>Хронологічні етапи існування Ольвії</w:t>
      </w:r>
    </w:p>
    <w:p w:rsidR="0029267A" w:rsidRPr="00A72EC9" w:rsidRDefault="0029267A" w:rsidP="0029267A">
      <w:pPr>
        <w:pStyle w:val="authorart"/>
        <w:shd w:val="clear" w:color="auto" w:fill="FFFFFF" w:themeFill="background1"/>
        <w:spacing w:before="0" w:beforeAutospacing="0" w:after="27" w:afterAutospacing="0" w:line="360" w:lineRule="auto"/>
        <w:ind w:left="3396"/>
        <w:jc w:val="right"/>
        <w:rPr>
          <w:b/>
          <w:bCs/>
          <w:color w:val="000000" w:themeColor="text1"/>
          <w:sz w:val="28"/>
          <w:szCs w:val="28"/>
        </w:rPr>
      </w:pPr>
      <w:r w:rsidRPr="00A72EC9">
        <w:rPr>
          <w:b/>
          <w:bCs/>
          <w:color w:val="000000" w:themeColor="text1"/>
          <w:sz w:val="28"/>
          <w:szCs w:val="28"/>
        </w:rPr>
        <w:t>Ольговський С.Я.</w:t>
      </w:r>
    </w:p>
    <w:p w:rsidR="0029267A" w:rsidRPr="00A72EC9" w:rsidRDefault="0029267A" w:rsidP="0029267A">
      <w:pPr>
        <w:pStyle w:val="bodytext"/>
        <w:shd w:val="clear" w:color="auto" w:fill="FFFFFF" w:themeFill="background1"/>
        <w:spacing w:before="0" w:beforeAutospacing="0" w:after="27" w:afterAutospacing="0" w:line="360" w:lineRule="auto"/>
        <w:ind w:firstLine="408"/>
        <w:rPr>
          <w:color w:val="000000" w:themeColor="text1"/>
          <w:sz w:val="28"/>
          <w:szCs w:val="28"/>
        </w:rPr>
      </w:pPr>
      <w:r w:rsidRPr="00A72EC9">
        <w:rPr>
          <w:color w:val="000000" w:themeColor="text1"/>
          <w:sz w:val="28"/>
          <w:szCs w:val="28"/>
        </w:rPr>
        <w:t>Історія Ольвії поділяється на два великих періоди, виділення яких пов’язане з гетським розгромом в середині І ст. до н.е. Останнім часом робляться спроби нової періодизації Ольвії, але відновлене в перших століттях місто настільки відрізнялось від попереднього, що поділ на догетську і післягетську добу цілком доцільний.</w:t>
      </w:r>
    </w:p>
    <w:p w:rsidR="0029267A" w:rsidRPr="00A72EC9" w:rsidRDefault="0029267A" w:rsidP="0029267A">
      <w:pPr>
        <w:pStyle w:val="bodytext"/>
        <w:shd w:val="clear" w:color="auto" w:fill="FFFFFF" w:themeFill="background1"/>
        <w:spacing w:before="0" w:beforeAutospacing="0" w:after="27" w:afterAutospacing="0" w:line="360" w:lineRule="auto"/>
        <w:ind w:firstLine="408"/>
        <w:rPr>
          <w:color w:val="000000" w:themeColor="text1"/>
          <w:sz w:val="28"/>
          <w:szCs w:val="28"/>
        </w:rPr>
      </w:pPr>
      <w:r w:rsidRPr="00A72EC9">
        <w:rPr>
          <w:color w:val="000000" w:themeColor="text1"/>
          <w:sz w:val="28"/>
          <w:szCs w:val="28"/>
        </w:rPr>
        <w:t>Щодо часу виникнення Ольвії і досі нема єдиної точки зору. Заснування міста відносять до межі VII–VI ст. до н.е., але цим часом датуються лише поодинокі фрагменти кераміки. Масовий матеріал відноситься до середини і другої половини VI ст. до н.е. На кінець століття було заселено всю територію Верхнього міста за виключенням північної частини, яка була зайнята некрополем. У цей же час у Верхньому місті виникають</w:t>
      </w:r>
      <w:r w:rsidRPr="00A72EC9">
        <w:rPr>
          <w:rStyle w:val="apple-converted-space"/>
          <w:color w:val="000000" w:themeColor="text1"/>
          <w:sz w:val="28"/>
          <w:szCs w:val="28"/>
        </w:rPr>
        <w:t> </w:t>
      </w:r>
      <w:r w:rsidRPr="00A72EC9">
        <w:rPr>
          <w:i/>
          <w:iCs/>
          <w:color w:val="000000" w:themeColor="text1"/>
          <w:sz w:val="28"/>
          <w:szCs w:val="28"/>
        </w:rPr>
        <w:t>теменос</w:t>
      </w:r>
      <w:r w:rsidRPr="00A72EC9">
        <w:rPr>
          <w:rStyle w:val="apple-converted-space"/>
          <w:color w:val="000000" w:themeColor="text1"/>
          <w:sz w:val="28"/>
          <w:szCs w:val="28"/>
        </w:rPr>
        <w:t> </w:t>
      </w:r>
      <w:r w:rsidRPr="00A72EC9">
        <w:rPr>
          <w:color w:val="000000" w:themeColor="text1"/>
          <w:sz w:val="28"/>
          <w:szCs w:val="28"/>
        </w:rPr>
        <w:t>і</w:t>
      </w:r>
      <w:r w:rsidRPr="00A72EC9">
        <w:rPr>
          <w:rStyle w:val="apple-converted-space"/>
          <w:color w:val="000000" w:themeColor="text1"/>
          <w:sz w:val="28"/>
          <w:szCs w:val="28"/>
        </w:rPr>
        <w:t> </w:t>
      </w:r>
      <w:r w:rsidRPr="00A72EC9">
        <w:rPr>
          <w:i/>
          <w:iCs/>
          <w:color w:val="000000" w:themeColor="text1"/>
          <w:sz w:val="28"/>
          <w:szCs w:val="28"/>
        </w:rPr>
        <w:t>агора.</w:t>
      </w:r>
    </w:p>
    <w:p w:rsidR="0029267A" w:rsidRPr="00A72EC9" w:rsidRDefault="0029267A" w:rsidP="0029267A">
      <w:pPr>
        <w:pStyle w:val="bodytext"/>
        <w:shd w:val="clear" w:color="auto" w:fill="FFFFFF" w:themeFill="background1"/>
        <w:spacing w:before="0" w:beforeAutospacing="0" w:after="27" w:afterAutospacing="0" w:line="360" w:lineRule="auto"/>
        <w:ind w:firstLine="408"/>
        <w:rPr>
          <w:color w:val="000000" w:themeColor="text1"/>
          <w:sz w:val="28"/>
          <w:szCs w:val="28"/>
        </w:rPr>
      </w:pPr>
      <w:r w:rsidRPr="00A72EC9">
        <w:rPr>
          <w:color w:val="000000" w:themeColor="text1"/>
          <w:sz w:val="28"/>
          <w:szCs w:val="28"/>
        </w:rPr>
        <w:t>V — третя чверть IV ст. до н.е. — час найвищого піднесення міста, який завершується облогою Ольвії армією Олександра Македонського під командуванням Зопіріона. Хоча ольвіополіти з допомогою скіфів цю осаду витримали, в місті загострилась класова боротьба, що зумовило загальне послаблення держави. Однак з останньої чверті IV ст. до н.е. починається другий етап економічного і політичного піднесення, яке виявилось у подальшому будівництві, розвитку місцевого виробництва, пожвавленні торгівлі.</w:t>
      </w:r>
    </w:p>
    <w:p w:rsidR="0029267A" w:rsidRPr="00A72EC9" w:rsidRDefault="0029267A" w:rsidP="0029267A">
      <w:pPr>
        <w:pStyle w:val="bodytext"/>
        <w:shd w:val="clear" w:color="auto" w:fill="FFFFFF" w:themeFill="background1"/>
        <w:spacing w:before="0" w:beforeAutospacing="0" w:after="27" w:afterAutospacing="0" w:line="360" w:lineRule="auto"/>
        <w:ind w:firstLine="408"/>
        <w:rPr>
          <w:color w:val="000000" w:themeColor="text1"/>
          <w:sz w:val="28"/>
          <w:szCs w:val="28"/>
        </w:rPr>
      </w:pPr>
      <w:r w:rsidRPr="00A72EC9">
        <w:rPr>
          <w:color w:val="000000" w:themeColor="text1"/>
          <w:sz w:val="28"/>
          <w:szCs w:val="28"/>
        </w:rPr>
        <w:t>Наприкінці ІІІ ст. до н.е. Ольвія вступила в смугу глибокої кризи. Припиняють існування більшість поселень сільськогосподарської хори, погіршуються стосунки із місцевими племенами і місто обноситься стінами з боку берега, погіршується якість будівництва і ремонтних робіт, припиняють функціонувати водогінні системи. В середині І ст. до н.е. місто було зруйноване гетами, про що свідчать сліди пожеж, виявлені у різних частинах міста.</w:t>
      </w:r>
    </w:p>
    <w:p w:rsidR="0029267A" w:rsidRPr="00A72EC9" w:rsidRDefault="0029267A" w:rsidP="0029267A">
      <w:pPr>
        <w:pStyle w:val="bodytext"/>
        <w:shd w:val="clear" w:color="auto" w:fill="FFFFFF" w:themeFill="background1"/>
        <w:spacing w:before="0" w:beforeAutospacing="0" w:after="27" w:afterAutospacing="0" w:line="360" w:lineRule="auto"/>
        <w:ind w:firstLine="408"/>
        <w:rPr>
          <w:color w:val="000000" w:themeColor="text1"/>
          <w:sz w:val="28"/>
          <w:szCs w:val="28"/>
        </w:rPr>
      </w:pPr>
      <w:r w:rsidRPr="00A72EC9">
        <w:rPr>
          <w:color w:val="000000" w:themeColor="text1"/>
          <w:sz w:val="28"/>
          <w:szCs w:val="28"/>
        </w:rPr>
        <w:t xml:space="preserve">Після гетського розгрому вигляд міста суттєво помінявся, площа його зменшилась. Населення повернулось, але значний відсоток тепер складав </w:t>
      </w:r>
      <w:r w:rsidRPr="00A72EC9">
        <w:rPr>
          <w:color w:val="000000" w:themeColor="text1"/>
          <w:sz w:val="28"/>
          <w:szCs w:val="28"/>
        </w:rPr>
        <w:lastRenderedPageBreak/>
        <w:t>негрецький елемент. Діон Хрисостом, який відвідав Ольвію в І ст. н.е., писав, що ольвіополіти носять скіфський одяг і розмовляють скіфською мовою. Відновлюється торгівельна діяльність і у ІІ ст. н.е. Ольвія досягла економічного піднесення, про що свідчить розвиток громадського будівництва, збільшення площі житлових будов. Але у першій половині ІІІ ст. н.е. знову завмирає життя на більшості поселень хори, припиняється карбування монети і будівництво, у цей час відзначено лише сліди ремонту громадських і житлових приміщень. Після відбуття римського гарнізону в середині ІІІ ст. ольвіополіти не могли протистояти кочовим племенам і у IV ст. місто припиняє своє існування.</w:t>
      </w:r>
    </w:p>
    <w:p w:rsidR="0029267A" w:rsidRDefault="00A72EC9" w:rsidP="0029267A">
      <w:pPr>
        <w:pStyle w:val="a3"/>
        <w:shd w:val="clear" w:color="auto" w:fill="FFFFFF" w:themeFill="background1"/>
        <w:spacing w:before="96" w:beforeAutospacing="0" w:after="120" w:afterAutospacing="0" w:line="360" w:lineRule="auto"/>
        <w:rPr>
          <w:color w:val="000000" w:themeColor="text1"/>
          <w:sz w:val="28"/>
          <w:szCs w:val="28"/>
          <w:lang w:val="uk-UA"/>
        </w:rPr>
      </w:pPr>
      <w:r>
        <w:rPr>
          <w:noProof/>
        </w:rPr>
        <w:drawing>
          <wp:inline distT="0" distB="0" distL="0" distR="0">
            <wp:extent cx="5777901" cy="5969479"/>
            <wp:effectExtent l="19050" t="0" r="0" b="0"/>
            <wp:docPr id="12" name="Рисунок 12" descr="Карта заповідника &quot;Ольві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а заповідника &quot;Ольвія&quot;"/>
                    <pic:cNvPicPr>
                      <a:picLocks noChangeAspect="1" noChangeArrowheads="1"/>
                    </pic:cNvPicPr>
                  </pic:nvPicPr>
                  <pic:blipFill>
                    <a:blip r:embed="rId81" cstate="print"/>
                    <a:srcRect/>
                    <a:stretch>
                      <a:fillRect/>
                    </a:stretch>
                  </pic:blipFill>
                  <pic:spPr bwMode="auto">
                    <a:xfrm>
                      <a:off x="0" y="0"/>
                      <a:ext cx="5784388" cy="5976181"/>
                    </a:xfrm>
                    <a:prstGeom prst="rect">
                      <a:avLst/>
                    </a:prstGeom>
                    <a:noFill/>
                    <a:ln w="9525">
                      <a:noFill/>
                      <a:miter lim="800000"/>
                      <a:headEnd/>
                      <a:tailEnd/>
                    </a:ln>
                  </pic:spPr>
                </pic:pic>
              </a:graphicData>
            </a:graphic>
          </wp:inline>
        </w:drawing>
      </w:r>
    </w:p>
    <w:p w:rsidR="00A72EC9" w:rsidRDefault="00A72EC9" w:rsidP="0029267A">
      <w:pPr>
        <w:pStyle w:val="a3"/>
        <w:shd w:val="clear" w:color="auto" w:fill="FFFFFF" w:themeFill="background1"/>
        <w:spacing w:before="96" w:beforeAutospacing="0" w:after="120" w:afterAutospacing="0" w:line="360" w:lineRule="auto"/>
        <w:rPr>
          <w:color w:val="000000" w:themeColor="text1"/>
          <w:sz w:val="28"/>
          <w:szCs w:val="28"/>
          <w:lang w:val="uk-UA"/>
        </w:rPr>
      </w:pPr>
      <w:r>
        <w:rPr>
          <w:noProof/>
        </w:rPr>
        <w:lastRenderedPageBreak/>
        <w:drawing>
          <wp:inline distT="0" distB="0" distL="0" distR="0">
            <wp:extent cx="5777901" cy="4477109"/>
            <wp:effectExtent l="19050" t="0" r="0" b="0"/>
            <wp:docPr id="18" name="Рисунок 18" descr="Схема проїзду від Миколаїва до Ольв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хема проїзду від Миколаїва до Ольвії"/>
                    <pic:cNvPicPr>
                      <a:picLocks noChangeAspect="1" noChangeArrowheads="1"/>
                    </pic:cNvPicPr>
                  </pic:nvPicPr>
                  <pic:blipFill>
                    <a:blip r:embed="rId82" cstate="print"/>
                    <a:srcRect/>
                    <a:stretch>
                      <a:fillRect/>
                    </a:stretch>
                  </pic:blipFill>
                  <pic:spPr bwMode="auto">
                    <a:xfrm>
                      <a:off x="0" y="0"/>
                      <a:ext cx="5777901" cy="4477109"/>
                    </a:xfrm>
                    <a:prstGeom prst="rect">
                      <a:avLst/>
                    </a:prstGeom>
                    <a:noFill/>
                    <a:ln w="9525">
                      <a:noFill/>
                      <a:miter lim="800000"/>
                      <a:headEnd/>
                      <a:tailEnd/>
                    </a:ln>
                  </pic:spPr>
                </pic:pic>
              </a:graphicData>
            </a:graphic>
          </wp:inline>
        </w:drawing>
      </w:r>
    </w:p>
    <w:p w:rsidR="00CB6E51" w:rsidRDefault="00CB6E51" w:rsidP="0029267A">
      <w:pPr>
        <w:pStyle w:val="a3"/>
        <w:shd w:val="clear" w:color="auto" w:fill="FFFFFF" w:themeFill="background1"/>
        <w:spacing w:before="96" w:beforeAutospacing="0" w:after="120" w:afterAutospacing="0" w:line="360" w:lineRule="auto"/>
        <w:rPr>
          <w:color w:val="000000" w:themeColor="text1"/>
          <w:sz w:val="28"/>
          <w:szCs w:val="28"/>
          <w:lang w:val="uk-UA"/>
        </w:rPr>
      </w:pPr>
    </w:p>
    <w:p w:rsidR="00A72EC9" w:rsidRDefault="00CB6E51" w:rsidP="0029267A">
      <w:pPr>
        <w:pStyle w:val="a3"/>
        <w:shd w:val="clear" w:color="auto" w:fill="FFFFFF" w:themeFill="background1"/>
        <w:spacing w:before="96" w:beforeAutospacing="0" w:after="120" w:afterAutospacing="0" w:line="360" w:lineRule="auto"/>
        <w:rPr>
          <w:color w:val="000000" w:themeColor="text1"/>
          <w:sz w:val="28"/>
          <w:szCs w:val="28"/>
          <w:lang w:val="uk-UA"/>
        </w:rPr>
      </w:pPr>
      <w:r>
        <w:rPr>
          <w:noProof/>
        </w:rPr>
        <w:drawing>
          <wp:inline distT="0" distB="0" distL="0" distR="0">
            <wp:extent cx="5710299" cy="4157932"/>
            <wp:effectExtent l="19050" t="0" r="4701" b="0"/>
            <wp:docPr id="92" name="Рисунок 92" descr="http://lh4.ggpht.com/yVC-NTwOdtDbx3QbnWMmFF567vMOzYRRTmwAe91baM33psaCbAs9ouGe-ZkCBsTjYMYQUzjNu0BLMAoHzcMEmEKl=s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lh4.ggpht.com/yVC-NTwOdtDbx3QbnWMmFF567vMOzYRRTmwAe91baM33psaCbAs9ouGe-ZkCBsTjYMYQUzjNu0BLMAoHzcMEmEKl=s600"/>
                    <pic:cNvPicPr>
                      <a:picLocks noChangeAspect="1" noChangeArrowheads="1"/>
                    </pic:cNvPicPr>
                  </pic:nvPicPr>
                  <pic:blipFill>
                    <a:blip r:embed="rId83" cstate="print"/>
                    <a:srcRect/>
                    <a:stretch>
                      <a:fillRect/>
                    </a:stretch>
                  </pic:blipFill>
                  <pic:spPr bwMode="auto">
                    <a:xfrm>
                      <a:off x="0" y="0"/>
                      <a:ext cx="5710555" cy="4158119"/>
                    </a:xfrm>
                    <a:prstGeom prst="rect">
                      <a:avLst/>
                    </a:prstGeom>
                    <a:noFill/>
                    <a:ln w="9525">
                      <a:noFill/>
                      <a:miter lim="800000"/>
                      <a:headEnd/>
                      <a:tailEnd/>
                    </a:ln>
                  </pic:spPr>
                </pic:pic>
              </a:graphicData>
            </a:graphic>
          </wp:inline>
        </w:drawing>
      </w:r>
    </w:p>
    <w:p w:rsidR="00A72EC9" w:rsidRPr="00CB6E51" w:rsidRDefault="00CB6E51" w:rsidP="00CB6E51">
      <w:pPr>
        <w:pStyle w:val="a3"/>
        <w:shd w:val="clear" w:color="auto" w:fill="FFFFFF" w:themeFill="background1"/>
        <w:spacing w:before="0" w:beforeAutospacing="0" w:after="0" w:afterAutospacing="0" w:line="360" w:lineRule="auto"/>
        <w:jc w:val="both"/>
        <w:textAlignment w:val="baseline"/>
        <w:rPr>
          <w:b/>
          <w:color w:val="000000" w:themeColor="text1"/>
          <w:sz w:val="28"/>
          <w:szCs w:val="28"/>
          <w:u w:val="single"/>
          <w:lang w:val="uk-UA"/>
        </w:rPr>
      </w:pPr>
      <w:r w:rsidRPr="00CB6E51">
        <w:rPr>
          <w:rFonts w:eastAsiaTheme="majorEastAsia"/>
          <w:b/>
          <w:bCs/>
          <w:color w:val="000000" w:themeColor="text1"/>
          <w:sz w:val="28"/>
          <w:szCs w:val="28"/>
          <w:lang w:val="uk-UA" w:eastAsia="en-US"/>
        </w:rPr>
        <w:lastRenderedPageBreak/>
        <w:t xml:space="preserve">                                                      </w:t>
      </w:r>
      <w:r w:rsidR="00A72EC9" w:rsidRPr="00CB6E51">
        <w:rPr>
          <w:color w:val="000000" w:themeColor="text1"/>
          <w:sz w:val="28"/>
          <w:szCs w:val="28"/>
          <w:lang w:val="uk-UA"/>
        </w:rPr>
        <w:t xml:space="preserve"> </w:t>
      </w:r>
      <w:r w:rsidR="00A72EC9" w:rsidRPr="00CB6E51">
        <w:rPr>
          <w:b/>
          <w:color w:val="000000" w:themeColor="text1"/>
          <w:sz w:val="28"/>
          <w:szCs w:val="28"/>
          <w:u w:val="single"/>
          <w:lang w:val="uk-UA"/>
        </w:rPr>
        <w:t>Історія Ольвії</w:t>
      </w:r>
    </w:p>
    <w:p w:rsidR="00A72EC9" w:rsidRPr="00CB6E51" w:rsidRDefault="00A72EC9" w:rsidP="00A72EC9">
      <w:pPr>
        <w:pStyle w:val="a3"/>
        <w:shd w:val="clear" w:color="auto" w:fill="FFFFFF" w:themeFill="background1"/>
        <w:spacing w:before="0" w:beforeAutospacing="0" w:after="0" w:afterAutospacing="0" w:line="360" w:lineRule="auto"/>
        <w:ind w:firstLine="720"/>
        <w:jc w:val="both"/>
        <w:textAlignment w:val="baseline"/>
        <w:rPr>
          <w:color w:val="000000" w:themeColor="text1"/>
          <w:sz w:val="28"/>
          <w:szCs w:val="28"/>
        </w:rPr>
      </w:pPr>
      <w:r w:rsidRPr="00CB6E51">
        <w:rPr>
          <w:color w:val="000000" w:themeColor="text1"/>
          <w:sz w:val="28"/>
          <w:szCs w:val="28"/>
        </w:rPr>
        <w:t>Період з VIII по VI ст.. до н.е. був для Греції часом встановлення рабовласницького ладу. Відчайдушна боротьба між рабовласниками і старою родоплемінною знаттю потрясала Грецію. Переможені в цій боротьбі вимушені були шукати притулку в чужих краях. В цей же час в Греції в усіх сферах виробництва широко використовувалась праця привозних рабів. Це привело до розорення дрібних виробників, землевласників і виникнення «збиткового, зайвого» населення, яке вимушене було шукати щастя за межами своєї батьківщини. Всі ці обставини, а також торгівля, складали головну причину переселення греків на узбережжя Північного Причорномор’я. Вони заснували тут багато міст, малих і великих сільських поселень. Але античні держави, які виникали на віддалених від Греції землях, ні в політичному, ні в економічному відношенні не підкорялися метрополії. Цим грецька колонізація принципово відрізнялась від колонізації епохи капіталізму.</w:t>
      </w:r>
      <w:r w:rsidRPr="00CB6E51">
        <w:rPr>
          <w:rStyle w:val="apple-converted-space"/>
          <w:color w:val="000000" w:themeColor="text1"/>
          <w:sz w:val="28"/>
          <w:szCs w:val="28"/>
        </w:rPr>
        <w:t> </w:t>
      </w:r>
      <w:r w:rsidRPr="00CB6E51">
        <w:rPr>
          <w:noProof/>
          <w:color w:val="000000" w:themeColor="text1"/>
          <w:sz w:val="28"/>
          <w:szCs w:val="28"/>
        </w:rPr>
        <w:drawing>
          <wp:inline distT="0" distB="0" distL="0" distR="0">
            <wp:extent cx="2855595" cy="1388745"/>
            <wp:effectExtent l="19050" t="0" r="1905" b="0"/>
            <wp:docPr id="21" name="Рисунок 21" descr="Реконструкція Ольвії (Крижицький) ">
              <a:hlinkClick xmlns:a="http://schemas.openxmlformats.org/drawingml/2006/main" r:id="rId84" tooltip="&quot;Реконструкція Ольвії (Крижицьк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еконструкція Ольвії (Крижицький) ">
                      <a:hlinkClick r:id="rId84" tooltip="&quot;Реконструкція Ольвії (Крижицький)&quot;"/>
                    </pic:cNvPr>
                    <pic:cNvPicPr>
                      <a:picLocks noChangeAspect="1" noChangeArrowheads="1"/>
                    </pic:cNvPicPr>
                  </pic:nvPicPr>
                  <pic:blipFill>
                    <a:blip r:embed="rId85" cstate="print"/>
                    <a:srcRect/>
                    <a:stretch>
                      <a:fillRect/>
                    </a:stretch>
                  </pic:blipFill>
                  <pic:spPr bwMode="auto">
                    <a:xfrm>
                      <a:off x="0" y="0"/>
                      <a:ext cx="2855595" cy="1388745"/>
                    </a:xfrm>
                    <a:prstGeom prst="rect">
                      <a:avLst/>
                    </a:prstGeom>
                    <a:noFill/>
                    <a:ln w="9525">
                      <a:noFill/>
                      <a:miter lim="800000"/>
                      <a:headEnd/>
                      <a:tailEnd/>
                    </a:ln>
                  </pic:spPr>
                </pic:pic>
              </a:graphicData>
            </a:graphic>
          </wp:inline>
        </w:drawing>
      </w:r>
      <w:r w:rsidRPr="00CB6E51">
        <w:rPr>
          <w:color w:val="000000" w:themeColor="text1"/>
          <w:sz w:val="28"/>
          <w:szCs w:val="28"/>
        </w:rPr>
        <w:t>Перші вихідці з Іонії у другій половині VII ст. до н. е. заснували античне поселення на острові Березань – в той час півострові (в районі сучасного м. Очакова Миколаївської області). Основна ж маса грецьких поселень на Північному узбережжі Чорного моря засновується у VI ст. до н.е.</w:t>
      </w:r>
    </w:p>
    <w:p w:rsidR="00A72EC9" w:rsidRPr="00CB6E51" w:rsidRDefault="00A72EC9" w:rsidP="00A72EC9">
      <w:pPr>
        <w:pStyle w:val="a3"/>
        <w:shd w:val="clear" w:color="auto" w:fill="FFFFFF" w:themeFill="background1"/>
        <w:spacing w:before="0" w:beforeAutospacing="0" w:after="0" w:afterAutospacing="0" w:line="360" w:lineRule="auto"/>
        <w:ind w:firstLine="720"/>
        <w:jc w:val="both"/>
        <w:textAlignment w:val="baseline"/>
        <w:rPr>
          <w:color w:val="000000" w:themeColor="text1"/>
          <w:sz w:val="28"/>
          <w:szCs w:val="28"/>
        </w:rPr>
      </w:pPr>
      <w:r w:rsidRPr="00CB6E51">
        <w:rPr>
          <w:color w:val="000000" w:themeColor="text1"/>
          <w:sz w:val="28"/>
          <w:szCs w:val="28"/>
        </w:rPr>
        <w:t>Одним із найбільших античних центрів в Північному Причорномор’ї являлась Ольвія. Вона була заснована в першій половині VI ст. до н.е. на правому березі Бузького лиману вихідцями з м. Мілету. В перекладі грецьке слово «Ольвія» означає «щаслива». Це – офіційна назва міста, засвідчена в декретах, написах на монетах, більшості літературних джерел. Проте в творах деяких античних авторів місто названо Борисфеном (грецька назва Дніпра).</w:t>
      </w:r>
    </w:p>
    <w:p w:rsidR="00A72EC9" w:rsidRPr="00CB6E51" w:rsidRDefault="00A72EC9" w:rsidP="00A72EC9">
      <w:pPr>
        <w:pStyle w:val="a3"/>
        <w:shd w:val="clear" w:color="auto" w:fill="FFFFFF" w:themeFill="background1"/>
        <w:spacing w:before="0" w:beforeAutospacing="0" w:after="0" w:afterAutospacing="0" w:line="360" w:lineRule="auto"/>
        <w:ind w:firstLine="720"/>
        <w:jc w:val="both"/>
        <w:textAlignment w:val="baseline"/>
        <w:rPr>
          <w:color w:val="000000" w:themeColor="text1"/>
          <w:sz w:val="28"/>
          <w:szCs w:val="28"/>
        </w:rPr>
      </w:pPr>
      <w:r w:rsidRPr="00CB6E51">
        <w:rPr>
          <w:color w:val="000000" w:themeColor="text1"/>
          <w:sz w:val="28"/>
          <w:szCs w:val="28"/>
        </w:rPr>
        <w:lastRenderedPageBreak/>
        <w:t>В історії Ольвії виділяються два основних періоди, які розділило велике гетське нашестя. Тому в літературі їх часто називають догетським і післягетським. Перший з них відноситься до першої половини VI – середина I ст. до н.е., другий – I ст. н. е – середини III ст. н. е. В першому періоді місто досягло максимального за всю історію свого існування розвитку економіки і культури. Другий характеризується в цілому занепадом міста, втратою політичної незалежності, посиленням в культурі неантичних елементів, проникненням римського впливу.</w:t>
      </w:r>
    </w:p>
    <w:p w:rsidR="00A72EC9" w:rsidRPr="00CB6E51" w:rsidRDefault="00A72EC9" w:rsidP="00A72EC9">
      <w:pPr>
        <w:pStyle w:val="a3"/>
        <w:shd w:val="clear" w:color="auto" w:fill="FFFFFF" w:themeFill="background1"/>
        <w:spacing w:before="0" w:beforeAutospacing="0" w:after="0" w:afterAutospacing="0" w:line="360" w:lineRule="auto"/>
        <w:ind w:firstLine="720"/>
        <w:jc w:val="both"/>
        <w:textAlignment w:val="baseline"/>
        <w:rPr>
          <w:color w:val="000000" w:themeColor="text1"/>
          <w:sz w:val="28"/>
          <w:szCs w:val="28"/>
        </w:rPr>
      </w:pPr>
      <w:r w:rsidRPr="00CB6E51">
        <w:rPr>
          <w:color w:val="000000" w:themeColor="text1"/>
          <w:sz w:val="28"/>
          <w:szCs w:val="28"/>
        </w:rPr>
        <w:t>На початку першого періоду Ольвія була невеликим поселенням. Розташовувалось воно, очевидно, тільки у Верхньому місті і складалось в основному з землянок і напівземлянок. На початку V ст. до н.е. в Ольвії і в сільській окрузі відбулися соціально – культурні зміни. Земляне житло перших поселенців змінюється кам’яними будинками, як і в Греції того часу . Розвивається економіка, Ольвія починає випуск великої литої монети.</w:t>
      </w:r>
      <w:r w:rsidRPr="00CB6E51">
        <w:rPr>
          <w:rStyle w:val="apple-converted-space"/>
          <w:color w:val="000000" w:themeColor="text1"/>
          <w:sz w:val="28"/>
          <w:szCs w:val="28"/>
        </w:rPr>
        <w:t> </w:t>
      </w:r>
      <w:r w:rsidRPr="00CB6E51">
        <w:rPr>
          <w:noProof/>
          <w:color w:val="000000" w:themeColor="text1"/>
          <w:sz w:val="28"/>
          <w:szCs w:val="28"/>
        </w:rPr>
        <w:drawing>
          <wp:inline distT="0" distB="0" distL="0" distR="0">
            <wp:extent cx="2855595" cy="1371600"/>
            <wp:effectExtent l="19050" t="0" r="1905" b="0"/>
            <wp:docPr id="22" name="Рисунок 22" descr="Монети, знайдені при розкопках">
              <a:hlinkClick xmlns:a="http://schemas.openxmlformats.org/drawingml/2006/main" r:id="rId86" tooltip="&quot;Монети, знайдені при розкопках Ольві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Монети, знайдені при розкопках">
                      <a:hlinkClick r:id="rId86" tooltip="&quot;Монети, знайдені при розкопках Ольвії&quot;"/>
                    </pic:cNvPr>
                    <pic:cNvPicPr>
                      <a:picLocks noChangeAspect="1" noChangeArrowheads="1"/>
                    </pic:cNvPicPr>
                  </pic:nvPicPr>
                  <pic:blipFill>
                    <a:blip r:embed="rId87" cstate="print"/>
                    <a:srcRect/>
                    <a:stretch>
                      <a:fillRect/>
                    </a:stretch>
                  </pic:blipFill>
                  <pic:spPr bwMode="auto">
                    <a:xfrm>
                      <a:off x="0" y="0"/>
                      <a:ext cx="2855595" cy="1371600"/>
                    </a:xfrm>
                    <a:prstGeom prst="rect">
                      <a:avLst/>
                    </a:prstGeom>
                    <a:noFill/>
                    <a:ln w="9525">
                      <a:noFill/>
                      <a:miter lim="800000"/>
                      <a:headEnd/>
                      <a:tailEnd/>
                    </a:ln>
                  </pic:spPr>
                </pic:pic>
              </a:graphicData>
            </a:graphic>
          </wp:inline>
        </w:drawing>
      </w:r>
      <w:r w:rsidRPr="00CB6E51">
        <w:rPr>
          <w:color w:val="000000" w:themeColor="text1"/>
          <w:sz w:val="28"/>
          <w:szCs w:val="28"/>
        </w:rPr>
        <w:t>В цей же період Ольвія підтримує широкі торгові зв’язки з рядом грецьких міст – Мілетом, Афінами, Хіосом, Самосом, Родосом, а також з оточуючим місцевим населенням. За свідченням Геродота найближчими сусідами Ольвії були алазони, скіфи – орачі, калліпіди.</w:t>
      </w:r>
    </w:p>
    <w:p w:rsidR="00A72EC9" w:rsidRPr="00CB6E51" w:rsidRDefault="00A72EC9" w:rsidP="00A72EC9">
      <w:pPr>
        <w:pStyle w:val="a3"/>
        <w:shd w:val="clear" w:color="auto" w:fill="FFFFFF" w:themeFill="background1"/>
        <w:spacing w:before="0" w:beforeAutospacing="0" w:after="0" w:afterAutospacing="0" w:line="360" w:lineRule="auto"/>
        <w:ind w:firstLine="720"/>
        <w:jc w:val="both"/>
        <w:textAlignment w:val="baseline"/>
        <w:rPr>
          <w:color w:val="000000" w:themeColor="text1"/>
          <w:sz w:val="28"/>
          <w:szCs w:val="28"/>
        </w:rPr>
      </w:pPr>
      <w:r w:rsidRPr="00CB6E51">
        <w:rPr>
          <w:color w:val="000000" w:themeColor="text1"/>
          <w:sz w:val="28"/>
          <w:szCs w:val="28"/>
        </w:rPr>
        <w:t>Ольвійський античний поліс складався із міста Ольвії – культурно – політичного і торгового центру – і хори. За своїм політичним впорядкуванням це була демократична рабовласницька держава. Але в такій державі на виборах приймали участь тільки повноправні громадяни. Прав громадянства були позбавлені жінки, іноземці і раби.</w:t>
      </w:r>
    </w:p>
    <w:p w:rsidR="00A72EC9" w:rsidRPr="00CB6E51" w:rsidRDefault="00A72EC9" w:rsidP="00A72EC9">
      <w:pPr>
        <w:pStyle w:val="a3"/>
        <w:shd w:val="clear" w:color="auto" w:fill="FFFFFF" w:themeFill="background1"/>
        <w:spacing w:before="0" w:beforeAutospacing="0" w:after="0" w:afterAutospacing="0" w:line="360" w:lineRule="auto"/>
        <w:ind w:firstLine="720"/>
        <w:jc w:val="both"/>
        <w:textAlignment w:val="baseline"/>
        <w:rPr>
          <w:color w:val="000000" w:themeColor="text1"/>
          <w:sz w:val="28"/>
          <w:szCs w:val="28"/>
        </w:rPr>
      </w:pPr>
      <w:r w:rsidRPr="00CB6E51">
        <w:rPr>
          <w:color w:val="000000" w:themeColor="text1"/>
          <w:sz w:val="28"/>
          <w:szCs w:val="28"/>
        </w:rPr>
        <w:lastRenderedPageBreak/>
        <w:t>Законодавчими органами були народні збори – екклесії. Народні збори видавали закони, вирішували питання війни і миру. Екклесія збиралася на головній площі міста.</w:t>
      </w:r>
    </w:p>
    <w:p w:rsidR="00A72EC9" w:rsidRPr="00CB6E51" w:rsidRDefault="00A72EC9" w:rsidP="00A72EC9">
      <w:pPr>
        <w:pStyle w:val="a3"/>
        <w:shd w:val="clear" w:color="auto" w:fill="FFFFFF" w:themeFill="background1"/>
        <w:spacing w:before="0" w:beforeAutospacing="0" w:after="0" w:afterAutospacing="0" w:line="360" w:lineRule="auto"/>
        <w:ind w:firstLine="720"/>
        <w:jc w:val="both"/>
        <w:textAlignment w:val="baseline"/>
        <w:rPr>
          <w:color w:val="000000" w:themeColor="text1"/>
          <w:sz w:val="28"/>
          <w:szCs w:val="28"/>
          <w:lang w:val="uk-UA"/>
        </w:rPr>
      </w:pPr>
      <w:r w:rsidRPr="00CB6E51">
        <w:rPr>
          <w:color w:val="000000" w:themeColor="text1"/>
          <w:sz w:val="28"/>
          <w:szCs w:val="28"/>
          <w:lang w:val="uk-UA"/>
        </w:rPr>
        <w:t>Головною виконавчою владою в місті була колегія п’яти виборних архонтів, військовими справами відали стратеги. Був суд, який складався з кількох відділів. Суд штрафував винних, конфісковував майно.</w:t>
      </w:r>
    </w:p>
    <w:p w:rsidR="00A72EC9" w:rsidRPr="00CB6E51" w:rsidRDefault="00A72EC9" w:rsidP="00A72EC9">
      <w:pPr>
        <w:pStyle w:val="a3"/>
        <w:shd w:val="clear" w:color="auto" w:fill="FFFFFF" w:themeFill="background1"/>
        <w:spacing w:before="0" w:beforeAutospacing="0" w:after="0" w:afterAutospacing="0" w:line="360" w:lineRule="auto"/>
        <w:ind w:firstLine="720"/>
        <w:jc w:val="both"/>
        <w:textAlignment w:val="baseline"/>
        <w:rPr>
          <w:color w:val="000000" w:themeColor="text1"/>
          <w:sz w:val="28"/>
          <w:szCs w:val="28"/>
        </w:rPr>
      </w:pPr>
      <w:r w:rsidRPr="00CB6E51">
        <w:rPr>
          <w:color w:val="000000" w:themeColor="text1"/>
          <w:sz w:val="28"/>
          <w:szCs w:val="28"/>
        </w:rPr>
        <w:t>З кінця V початку IV ст. до н.е. проходять зміни – росте майнова нерівність, посилюються соціально – економічні і правові протиріччя, в місті з’являється, очевидно, значна кількість рабів. Особливо сильно проявилися протиріччя в кінці IV ст. до н.е., коли в 331 році до н.е. Ольвія була обложена тридцятитисячною армією на чолі з полководцем Олександра Македонського – Зопіріоном. Становище міста, яке не мало постійного війська (його військова організація основувалась на народному ополченні) , під час облоги було важким. Античний автор Макробій повідомляє, що в цих важких умовах Ольвійській державі довелось прийняти надзвичайні міри: звільнити рабів, надати права громадянства іноземцям, які проживали в Ольвії, ольвіополітам анулювали позики. За свідченнями того ж Макробія місто вистояло в цій боротьбі і Зопіріону довелось зняти облогу.</w:t>
      </w:r>
    </w:p>
    <w:p w:rsidR="00A72EC9" w:rsidRPr="00CB6E51" w:rsidRDefault="00A72EC9" w:rsidP="00A72EC9">
      <w:pPr>
        <w:pStyle w:val="a3"/>
        <w:shd w:val="clear" w:color="auto" w:fill="FFFFFF" w:themeFill="background1"/>
        <w:spacing w:before="0" w:beforeAutospacing="0" w:after="0" w:afterAutospacing="0" w:line="360" w:lineRule="auto"/>
        <w:ind w:firstLine="720"/>
        <w:jc w:val="both"/>
        <w:textAlignment w:val="baseline"/>
        <w:rPr>
          <w:color w:val="000000" w:themeColor="text1"/>
          <w:sz w:val="28"/>
          <w:szCs w:val="28"/>
        </w:rPr>
      </w:pPr>
      <w:r w:rsidRPr="00CB6E51">
        <w:rPr>
          <w:noProof/>
          <w:color w:val="000000" w:themeColor="text1"/>
          <w:sz w:val="28"/>
          <w:szCs w:val="28"/>
        </w:rPr>
        <w:drawing>
          <wp:inline distT="0" distB="0" distL="0" distR="0">
            <wp:extent cx="2855595" cy="1811655"/>
            <wp:effectExtent l="19050" t="0" r="1905" b="0"/>
            <wp:docPr id="23" name="Рисунок 23" descr="Реконстукція Ольвії (Крижиц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еконстукція Ольвії (Крижицький)"/>
                    <pic:cNvPicPr>
                      <a:picLocks noChangeAspect="1" noChangeArrowheads="1"/>
                    </pic:cNvPicPr>
                  </pic:nvPicPr>
                  <pic:blipFill>
                    <a:blip r:embed="rId88" cstate="print"/>
                    <a:srcRect/>
                    <a:stretch>
                      <a:fillRect/>
                    </a:stretch>
                  </pic:blipFill>
                  <pic:spPr bwMode="auto">
                    <a:xfrm>
                      <a:off x="0" y="0"/>
                      <a:ext cx="2855595" cy="1811655"/>
                    </a:xfrm>
                    <a:prstGeom prst="rect">
                      <a:avLst/>
                    </a:prstGeom>
                    <a:noFill/>
                    <a:ln w="9525">
                      <a:noFill/>
                      <a:miter lim="800000"/>
                      <a:headEnd/>
                      <a:tailEnd/>
                    </a:ln>
                  </pic:spPr>
                </pic:pic>
              </a:graphicData>
            </a:graphic>
          </wp:inline>
        </w:drawing>
      </w:r>
      <w:r w:rsidRPr="00CB6E51">
        <w:rPr>
          <w:color w:val="000000" w:themeColor="text1"/>
          <w:sz w:val="28"/>
          <w:szCs w:val="28"/>
        </w:rPr>
        <w:t>В кінці IV-III ст. до н.е. Ольвія досягає найвищого за всю свою історію розвитку. Площа міста збільшується до 50-55 га, кількість населення досягає 20-ти тисяч чол. До кінця IV ст. Ольвія починає випускати золоті монети.</w:t>
      </w:r>
    </w:p>
    <w:p w:rsidR="00A72EC9" w:rsidRPr="000D4F0E" w:rsidRDefault="00A72EC9" w:rsidP="00A72EC9">
      <w:pPr>
        <w:pStyle w:val="a3"/>
        <w:shd w:val="clear" w:color="auto" w:fill="FFFFFF" w:themeFill="background1"/>
        <w:spacing w:before="0" w:beforeAutospacing="0" w:after="0" w:afterAutospacing="0" w:line="360" w:lineRule="auto"/>
        <w:ind w:firstLine="720"/>
        <w:jc w:val="both"/>
        <w:textAlignment w:val="baseline"/>
        <w:rPr>
          <w:color w:val="000000" w:themeColor="text1"/>
          <w:sz w:val="28"/>
          <w:szCs w:val="28"/>
        </w:rPr>
      </w:pPr>
      <w:r w:rsidRPr="00CB6E51">
        <w:rPr>
          <w:color w:val="000000" w:themeColor="text1"/>
          <w:sz w:val="28"/>
          <w:szCs w:val="28"/>
        </w:rPr>
        <w:t xml:space="preserve">З кінця III в першій половині II ст. до н.е. Ольвія вступила в період соціально – економічної і політичної кризи, посилилась майнова нерівність. В цей час великі багатства накопичуються в руках окремих громадян. Картину </w:t>
      </w:r>
      <w:r w:rsidRPr="000D4F0E">
        <w:rPr>
          <w:color w:val="000000" w:themeColor="text1"/>
          <w:sz w:val="28"/>
          <w:szCs w:val="28"/>
        </w:rPr>
        <w:lastRenderedPageBreak/>
        <w:t>початку кризи в Ольвії добре змальовує один з найбільш визначних лапідарних пам’ятників – почесний декрет в честь ольвійського багача Протогена. Протоген неодноразово позичав державі великі суми грошей для заготівлі хліба в неурожайні роки, на подарунки вождям ворожих племен. Протоген не був одиноким благодійником серед ольвійських рабовласників. Позичаючи гроші Ольвійській державі такі люди ще більше збагачувались самі.</w:t>
      </w:r>
    </w:p>
    <w:p w:rsidR="00A72EC9" w:rsidRPr="000D4F0E" w:rsidRDefault="00A72EC9" w:rsidP="00A72EC9">
      <w:pPr>
        <w:pStyle w:val="a3"/>
        <w:shd w:val="clear" w:color="auto" w:fill="FFFFFF" w:themeFill="background1"/>
        <w:spacing w:before="0" w:beforeAutospacing="0" w:after="0" w:afterAutospacing="0" w:line="360" w:lineRule="auto"/>
        <w:ind w:firstLine="720"/>
        <w:jc w:val="both"/>
        <w:textAlignment w:val="baseline"/>
        <w:rPr>
          <w:color w:val="000000" w:themeColor="text1"/>
          <w:sz w:val="28"/>
          <w:szCs w:val="28"/>
        </w:rPr>
      </w:pPr>
      <w:r w:rsidRPr="000D4F0E">
        <w:rPr>
          <w:color w:val="000000" w:themeColor="text1"/>
          <w:sz w:val="28"/>
          <w:szCs w:val="28"/>
        </w:rPr>
        <w:t>Подальший занепад в Ольвії призводить до того, що вона потрапляє під владу скіфів. Ольвія змушена признати владу скіфського царя Скілура, це видно з того, що в Ольвії в цей час випускають монети із зображенням цього царя. Цікаво, що одна надгробна плита цього часу називає Ольвію «скіфським містом».</w:t>
      </w:r>
    </w:p>
    <w:p w:rsidR="00A72EC9" w:rsidRPr="000D4F0E" w:rsidRDefault="00A72EC9" w:rsidP="00A72EC9">
      <w:pPr>
        <w:pStyle w:val="a3"/>
        <w:shd w:val="clear" w:color="auto" w:fill="FFFFFF" w:themeFill="background1"/>
        <w:spacing w:before="0" w:beforeAutospacing="0" w:after="0" w:afterAutospacing="0" w:line="360" w:lineRule="auto"/>
        <w:ind w:firstLine="720"/>
        <w:jc w:val="both"/>
        <w:textAlignment w:val="baseline"/>
        <w:rPr>
          <w:color w:val="000000" w:themeColor="text1"/>
          <w:sz w:val="28"/>
          <w:szCs w:val="28"/>
        </w:rPr>
      </w:pPr>
      <w:r w:rsidRPr="000D4F0E">
        <w:rPr>
          <w:color w:val="000000" w:themeColor="text1"/>
          <w:sz w:val="28"/>
          <w:szCs w:val="28"/>
        </w:rPr>
        <w:t>Але скіфська влада над Ольвією тривала недовго. В середині I ст. до н.е. в Ольвії відбулась страшна катастрофа – її повністю розгромили розбійницькі племена гетів, під керівництвом свого вождя Буребісти. Вони пройшли, спустошуючи все на своєму шляху, по узбережжю Чорного моря, розгромлюючи грецькі міста. Ольвія була дуже зруйнована. Частина населення загинула, інші врятувались, тікаючи в сусідні поселення. Так трагічно закінчився перший період життя стародавньої Ольвії, який тривав більше п’яти століть.</w:t>
      </w:r>
      <w:r w:rsidRPr="000D4F0E">
        <w:rPr>
          <w:noProof/>
          <w:color w:val="000000" w:themeColor="text1"/>
          <w:sz w:val="28"/>
          <w:szCs w:val="28"/>
        </w:rPr>
        <w:drawing>
          <wp:inline distT="0" distB="0" distL="0" distR="0">
            <wp:extent cx="2855595" cy="2139315"/>
            <wp:effectExtent l="19050" t="0" r="1905" b="0"/>
            <wp:docPr id="24" name="Рисунок 24" descr="Ольвія. Реконструкц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львія. Реконструкція."/>
                    <pic:cNvPicPr>
                      <a:picLocks noChangeAspect="1" noChangeArrowheads="1"/>
                    </pic:cNvPicPr>
                  </pic:nvPicPr>
                  <pic:blipFill>
                    <a:blip r:embed="rId89" cstate="print"/>
                    <a:srcRect/>
                    <a:stretch>
                      <a:fillRect/>
                    </a:stretch>
                  </pic:blipFill>
                  <pic:spPr bwMode="auto">
                    <a:xfrm>
                      <a:off x="0" y="0"/>
                      <a:ext cx="2855595" cy="2139315"/>
                    </a:xfrm>
                    <a:prstGeom prst="rect">
                      <a:avLst/>
                    </a:prstGeom>
                    <a:noFill/>
                    <a:ln w="9525">
                      <a:noFill/>
                      <a:miter lim="800000"/>
                      <a:headEnd/>
                      <a:tailEnd/>
                    </a:ln>
                  </pic:spPr>
                </pic:pic>
              </a:graphicData>
            </a:graphic>
          </wp:inline>
        </w:drawing>
      </w:r>
    </w:p>
    <w:p w:rsidR="00A72EC9" w:rsidRPr="000D4F0E" w:rsidRDefault="00A72EC9" w:rsidP="00A72EC9">
      <w:pPr>
        <w:pStyle w:val="a3"/>
        <w:shd w:val="clear" w:color="auto" w:fill="FFFFFF" w:themeFill="background1"/>
        <w:spacing w:before="0" w:beforeAutospacing="0" w:after="0" w:afterAutospacing="0" w:line="360" w:lineRule="auto"/>
        <w:ind w:firstLine="720"/>
        <w:jc w:val="both"/>
        <w:textAlignment w:val="baseline"/>
        <w:rPr>
          <w:color w:val="000000" w:themeColor="text1"/>
          <w:sz w:val="28"/>
          <w:szCs w:val="28"/>
        </w:rPr>
      </w:pPr>
      <w:r w:rsidRPr="000D4F0E">
        <w:rPr>
          <w:color w:val="000000" w:themeColor="text1"/>
          <w:sz w:val="28"/>
          <w:szCs w:val="28"/>
        </w:rPr>
        <w:t>Після гетського розгрому Ольвія близько ста років лежала в руїнах. Пізніше, як відмічає Діон Хрисостом «після розгрому борисфеніти знову заселяли місто, можливо, за бажанням скіфів, які були зацікавлені в відновленні торгівлі з греками».</w:t>
      </w:r>
    </w:p>
    <w:p w:rsidR="00A72EC9" w:rsidRPr="000D4F0E" w:rsidRDefault="00A72EC9" w:rsidP="00A72EC9">
      <w:pPr>
        <w:pStyle w:val="a3"/>
        <w:shd w:val="clear" w:color="auto" w:fill="FFFFFF" w:themeFill="background1"/>
        <w:spacing w:before="0" w:beforeAutospacing="0" w:after="0" w:afterAutospacing="0" w:line="360" w:lineRule="auto"/>
        <w:ind w:firstLine="720"/>
        <w:jc w:val="both"/>
        <w:textAlignment w:val="baseline"/>
        <w:rPr>
          <w:color w:val="000000" w:themeColor="text1"/>
          <w:sz w:val="28"/>
          <w:szCs w:val="28"/>
          <w:lang w:val="uk-UA"/>
        </w:rPr>
      </w:pPr>
      <w:r w:rsidRPr="000D4F0E">
        <w:rPr>
          <w:color w:val="000000" w:themeColor="text1"/>
          <w:sz w:val="28"/>
          <w:szCs w:val="28"/>
          <w:lang w:val="uk-UA"/>
        </w:rPr>
        <w:lastRenderedPageBreak/>
        <w:t>Але відновлена Ольвія нічим не нагадувала того квітучого міста, яке знаходилось тут до спустошення його гетами. Місто тепер займало тільки частину своєї попередньої території, кількість населення становила майже 2 тис. чол. Пізніше відбувається деяке пожвавлення в Ольвії, відновлюється поступово торгівля, ремісничі виробництва, сільське господарство. Але Ольвія залишається другорядним центром, маючи тільки місцеве значення.</w:t>
      </w:r>
    </w:p>
    <w:p w:rsidR="00A72EC9" w:rsidRPr="000D4F0E" w:rsidRDefault="00A72EC9" w:rsidP="00A72EC9">
      <w:pPr>
        <w:pStyle w:val="a3"/>
        <w:shd w:val="clear" w:color="auto" w:fill="FFFFFF" w:themeFill="background1"/>
        <w:spacing w:before="0" w:beforeAutospacing="0" w:after="0" w:afterAutospacing="0" w:line="360" w:lineRule="auto"/>
        <w:ind w:firstLine="720"/>
        <w:jc w:val="both"/>
        <w:textAlignment w:val="baseline"/>
        <w:rPr>
          <w:color w:val="000000" w:themeColor="text1"/>
          <w:sz w:val="28"/>
          <w:szCs w:val="28"/>
        </w:rPr>
      </w:pPr>
      <w:r w:rsidRPr="000D4F0E">
        <w:rPr>
          <w:color w:val="000000" w:themeColor="text1"/>
          <w:sz w:val="28"/>
          <w:szCs w:val="28"/>
        </w:rPr>
        <w:t>В середині II ст. н. е. Ольвію починають тіснити тавро-скіфи і вона звертається по допомогу до римського імператора. Антоній Пій посилає в Ольвію війська, яким разом з ольвіополітами вдається відтіснити тавро-скіфів. В 193-211 рр. Ольвія признає верховну владу Риму і включається до складу римської провінції Нижня Мезія. Після введення римського гарнізону в житті Ольвії спостерігається значне піднесення та стабілізація економіки.</w:t>
      </w:r>
    </w:p>
    <w:p w:rsidR="00A72EC9" w:rsidRPr="000D4F0E" w:rsidRDefault="00A72EC9" w:rsidP="00A72EC9">
      <w:pPr>
        <w:pStyle w:val="a3"/>
        <w:shd w:val="clear" w:color="auto" w:fill="FFFFFF" w:themeFill="background1"/>
        <w:spacing w:before="0" w:beforeAutospacing="0" w:after="0" w:afterAutospacing="0" w:line="360" w:lineRule="auto"/>
        <w:ind w:firstLine="720"/>
        <w:jc w:val="both"/>
        <w:textAlignment w:val="baseline"/>
        <w:rPr>
          <w:color w:val="000000" w:themeColor="text1"/>
          <w:sz w:val="28"/>
          <w:szCs w:val="28"/>
        </w:rPr>
      </w:pPr>
      <w:r w:rsidRPr="000D4F0E">
        <w:rPr>
          <w:color w:val="000000" w:themeColor="text1"/>
          <w:sz w:val="28"/>
          <w:szCs w:val="28"/>
        </w:rPr>
        <w:t>Але римська імперія сама ослабла від постійних поразок в війнах і змушена була вивести свій гарнізон з Ольвії. Покинута римськими військами, Ольвія в середині III ст. н. е. підлягає нападу кочових племен готів і знову була сильно спустошена. Подальша доля Ольвії майже невідома. Життя іще теплилось тут деякий час і зовсім завмерло в IV ст. н.е.</w:t>
      </w:r>
    </w:p>
    <w:p w:rsidR="00A72EC9" w:rsidRPr="000D4F0E" w:rsidRDefault="00A72EC9" w:rsidP="00A72EC9">
      <w:pPr>
        <w:pStyle w:val="a3"/>
        <w:shd w:val="clear" w:color="auto" w:fill="FFFFFF" w:themeFill="background1"/>
        <w:spacing w:before="0" w:beforeAutospacing="0" w:after="0" w:afterAutospacing="0" w:line="360" w:lineRule="auto"/>
        <w:ind w:firstLine="720"/>
        <w:jc w:val="both"/>
        <w:textAlignment w:val="baseline"/>
        <w:rPr>
          <w:color w:val="000000" w:themeColor="text1"/>
          <w:sz w:val="28"/>
          <w:szCs w:val="28"/>
        </w:rPr>
      </w:pPr>
      <w:r w:rsidRPr="000D4F0E">
        <w:rPr>
          <w:color w:val="000000" w:themeColor="text1"/>
          <w:sz w:val="28"/>
          <w:szCs w:val="28"/>
        </w:rPr>
        <w:t>Припинення життя Ольвійської держави співпало з тяжкою внутрішньою економічною кризою більшості античних міст Північного Причорномор’я. Загальною причиною цього була криза рабовласницького способу виробництва.</w:t>
      </w:r>
    </w:p>
    <w:p w:rsidR="00A72EC9" w:rsidRPr="000D4F0E" w:rsidRDefault="00A72EC9" w:rsidP="00A72EC9">
      <w:pPr>
        <w:pStyle w:val="a3"/>
        <w:shd w:val="clear" w:color="auto" w:fill="FFFFFF" w:themeFill="background1"/>
        <w:spacing w:before="0" w:beforeAutospacing="0" w:after="0" w:afterAutospacing="0" w:line="360" w:lineRule="auto"/>
        <w:ind w:firstLine="720"/>
        <w:jc w:val="both"/>
        <w:textAlignment w:val="baseline"/>
        <w:rPr>
          <w:color w:val="000000" w:themeColor="text1"/>
          <w:sz w:val="28"/>
          <w:szCs w:val="28"/>
        </w:rPr>
      </w:pPr>
      <w:r w:rsidRPr="000D4F0E">
        <w:rPr>
          <w:noProof/>
          <w:color w:val="000000" w:themeColor="text1"/>
          <w:sz w:val="28"/>
          <w:szCs w:val="28"/>
        </w:rPr>
        <w:drawing>
          <wp:inline distT="0" distB="0" distL="0" distR="0">
            <wp:extent cx="2855595" cy="2139315"/>
            <wp:effectExtent l="19050" t="0" r="1905" b="0"/>
            <wp:docPr id="25" name="Рисунок 25" descr="Ольвія">
              <a:hlinkClick xmlns:a="http://schemas.openxmlformats.org/drawingml/2006/main" r:id="rId90" tooltip="&quot;Пустир Ольві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львія">
                      <a:hlinkClick r:id="rId90" tooltip="&quot;Пустир Ольвії&quot;"/>
                    </pic:cNvPr>
                    <pic:cNvPicPr>
                      <a:picLocks noChangeAspect="1" noChangeArrowheads="1"/>
                    </pic:cNvPicPr>
                  </pic:nvPicPr>
                  <pic:blipFill>
                    <a:blip r:embed="rId91" cstate="print"/>
                    <a:srcRect/>
                    <a:stretch>
                      <a:fillRect/>
                    </a:stretch>
                  </pic:blipFill>
                  <pic:spPr bwMode="auto">
                    <a:xfrm>
                      <a:off x="0" y="0"/>
                      <a:ext cx="2855595" cy="2139315"/>
                    </a:xfrm>
                    <a:prstGeom prst="rect">
                      <a:avLst/>
                    </a:prstGeom>
                    <a:noFill/>
                    <a:ln w="9525">
                      <a:noFill/>
                      <a:miter lim="800000"/>
                      <a:headEnd/>
                      <a:tailEnd/>
                    </a:ln>
                  </pic:spPr>
                </pic:pic>
              </a:graphicData>
            </a:graphic>
          </wp:inline>
        </w:drawing>
      </w:r>
      <w:r w:rsidRPr="000D4F0E">
        <w:rPr>
          <w:color w:val="000000" w:themeColor="text1"/>
          <w:sz w:val="28"/>
          <w:szCs w:val="28"/>
        </w:rPr>
        <w:t xml:space="preserve">Йшли роки, століття. Пустир панувала над безлюдним містом. Розвалювались стіни будинків, руїни пишно заростали травою. Першими людьми, які ступили на колишню ольвійську </w:t>
      </w:r>
      <w:r w:rsidRPr="000D4F0E">
        <w:rPr>
          <w:color w:val="000000" w:themeColor="text1"/>
          <w:sz w:val="28"/>
          <w:szCs w:val="28"/>
        </w:rPr>
        <w:lastRenderedPageBreak/>
        <w:t>землю, були турки (XVI-XVIII ст.) Вони по варварському знищували і грабували матеріальні і культурні цінності.</w:t>
      </w:r>
      <w:r w:rsidRPr="000D4F0E">
        <w:rPr>
          <w:rStyle w:val="apple-converted-space"/>
          <w:color w:val="000000" w:themeColor="text1"/>
          <w:sz w:val="28"/>
          <w:szCs w:val="28"/>
        </w:rPr>
        <w:t> </w:t>
      </w:r>
    </w:p>
    <w:p w:rsidR="00A72EC9" w:rsidRPr="000D4F0E" w:rsidRDefault="00A72EC9" w:rsidP="00A72EC9">
      <w:pPr>
        <w:pStyle w:val="a3"/>
        <w:shd w:val="clear" w:color="auto" w:fill="FFFFFF" w:themeFill="background1"/>
        <w:spacing w:before="0" w:beforeAutospacing="0" w:after="0" w:afterAutospacing="0" w:line="360" w:lineRule="auto"/>
        <w:ind w:firstLine="720"/>
        <w:jc w:val="both"/>
        <w:textAlignment w:val="baseline"/>
        <w:rPr>
          <w:color w:val="000000" w:themeColor="text1"/>
          <w:sz w:val="28"/>
          <w:szCs w:val="28"/>
        </w:rPr>
      </w:pPr>
      <w:r w:rsidRPr="000D4F0E">
        <w:rPr>
          <w:color w:val="000000" w:themeColor="text1"/>
          <w:sz w:val="28"/>
          <w:szCs w:val="28"/>
        </w:rPr>
        <w:t>Руїни Ольвії стали місцем добування каменю для будівництва міст. В результаті чого були повністю знищені наземні спорудження Ольвії. В кінці XVIII ст., коли територія відійшла до Росії лише деякі кам’яні стіни і кургани над старими могилами нагадували про колись квітуче, а тепер поховане під землею місто.</w:t>
      </w:r>
    </w:p>
    <w:p w:rsidR="00A72EC9" w:rsidRDefault="00CB6E51" w:rsidP="00A72EC9">
      <w:pPr>
        <w:pStyle w:val="a3"/>
        <w:shd w:val="clear" w:color="auto" w:fill="FFFFFF" w:themeFill="background1"/>
        <w:spacing w:before="96" w:beforeAutospacing="0" w:after="120" w:afterAutospacing="0" w:line="360" w:lineRule="auto"/>
        <w:rPr>
          <w:color w:val="000000" w:themeColor="text1"/>
          <w:sz w:val="28"/>
          <w:szCs w:val="28"/>
          <w:lang w:val="uk-UA"/>
        </w:rPr>
      </w:pPr>
      <w:r>
        <w:rPr>
          <w:noProof/>
        </w:rPr>
        <w:drawing>
          <wp:inline distT="0" distB="0" distL="0" distR="0">
            <wp:extent cx="5993560" cy="6047117"/>
            <wp:effectExtent l="19050" t="0" r="7190" b="0"/>
            <wp:docPr id="95" name="Рисунок 95" descr="http://lh4.ggpht.com/L6sah0tCVq1dqAF8qqNA6Ecba_iJtKnKLHXJVYYvlLIVbPOJBHDzQlLGrgjObKu7SPu3M8Yn_vGjYyQcB1iYXQxB=s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lh4.ggpht.com/L6sah0tCVq1dqAF8qqNA6Ecba_iJtKnKLHXJVYYvlLIVbPOJBHDzQlLGrgjObKu7SPu3M8Yn_vGjYyQcB1iYXQxB=s600"/>
                    <pic:cNvPicPr>
                      <a:picLocks noChangeAspect="1" noChangeArrowheads="1"/>
                    </pic:cNvPicPr>
                  </pic:nvPicPr>
                  <pic:blipFill>
                    <a:blip r:embed="rId92" cstate="print"/>
                    <a:srcRect/>
                    <a:stretch>
                      <a:fillRect/>
                    </a:stretch>
                  </pic:blipFill>
                  <pic:spPr bwMode="auto">
                    <a:xfrm>
                      <a:off x="0" y="0"/>
                      <a:ext cx="5993829" cy="6047388"/>
                    </a:xfrm>
                    <a:prstGeom prst="rect">
                      <a:avLst/>
                    </a:prstGeom>
                    <a:noFill/>
                    <a:ln w="9525">
                      <a:noFill/>
                      <a:miter lim="800000"/>
                      <a:headEnd/>
                      <a:tailEnd/>
                    </a:ln>
                  </pic:spPr>
                </pic:pic>
              </a:graphicData>
            </a:graphic>
          </wp:inline>
        </w:drawing>
      </w:r>
    </w:p>
    <w:p w:rsidR="006D0EFB" w:rsidRPr="00CB6E51" w:rsidRDefault="006D0EFB" w:rsidP="00A72EC9">
      <w:pPr>
        <w:pStyle w:val="a3"/>
        <w:shd w:val="clear" w:color="auto" w:fill="FFFFFF" w:themeFill="background1"/>
        <w:spacing w:before="96" w:beforeAutospacing="0" w:after="120" w:afterAutospacing="0" w:line="360" w:lineRule="auto"/>
        <w:rPr>
          <w:color w:val="000000" w:themeColor="text1"/>
          <w:sz w:val="28"/>
          <w:szCs w:val="28"/>
          <w:lang w:val="uk-UA"/>
        </w:rPr>
      </w:pPr>
    </w:p>
    <w:sectPr w:rsidR="006D0EFB" w:rsidRPr="00CB6E51" w:rsidSect="00FE0043">
      <w:pgSz w:w="11906" w:h="16838"/>
      <w:pgMar w:top="1135" w:right="1133"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FD1" w:rsidRDefault="004F5FD1" w:rsidP="00CB6E51">
      <w:pPr>
        <w:spacing w:after="0" w:line="240" w:lineRule="auto"/>
      </w:pPr>
      <w:r>
        <w:separator/>
      </w:r>
    </w:p>
  </w:endnote>
  <w:endnote w:type="continuationSeparator" w:id="0">
    <w:p w:rsidR="004F5FD1" w:rsidRDefault="004F5FD1" w:rsidP="00CB6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FD1" w:rsidRDefault="004F5FD1" w:rsidP="00CB6E51">
      <w:pPr>
        <w:spacing w:after="0" w:line="240" w:lineRule="auto"/>
      </w:pPr>
      <w:r>
        <w:separator/>
      </w:r>
    </w:p>
  </w:footnote>
  <w:footnote w:type="continuationSeparator" w:id="0">
    <w:p w:rsidR="004F5FD1" w:rsidRDefault="004F5FD1" w:rsidP="00CB6E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1"/>
    <w:footnote w:id="0"/>
  </w:footnotePr>
  <w:endnotePr>
    <w:endnote w:id="-1"/>
    <w:endnote w:id="0"/>
  </w:endnotePr>
  <w:compat/>
  <w:rsids>
    <w:rsidRoot w:val="00FE0043"/>
    <w:rsid w:val="0003123F"/>
    <w:rsid w:val="000D4F0E"/>
    <w:rsid w:val="00275D37"/>
    <w:rsid w:val="0029267A"/>
    <w:rsid w:val="004F5FD1"/>
    <w:rsid w:val="006D0EFB"/>
    <w:rsid w:val="008A33DB"/>
    <w:rsid w:val="008A3B95"/>
    <w:rsid w:val="00A72EC9"/>
    <w:rsid w:val="00B30940"/>
    <w:rsid w:val="00BC6878"/>
    <w:rsid w:val="00CB6E51"/>
    <w:rsid w:val="00CC173D"/>
    <w:rsid w:val="00FE0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95"/>
    <w:rPr>
      <w:lang w:val="uk-UA"/>
    </w:rPr>
  </w:style>
  <w:style w:type="paragraph" w:styleId="1">
    <w:name w:val="heading 1"/>
    <w:basedOn w:val="a"/>
    <w:next w:val="a"/>
    <w:link w:val="10"/>
    <w:uiPriority w:val="9"/>
    <w:qFormat/>
    <w:rsid w:val="002926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E0043"/>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004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E00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FE0043"/>
  </w:style>
  <w:style w:type="character" w:styleId="a4">
    <w:name w:val="Hyperlink"/>
    <w:basedOn w:val="a0"/>
    <w:uiPriority w:val="99"/>
    <w:semiHidden/>
    <w:unhideWhenUsed/>
    <w:rsid w:val="00FE0043"/>
    <w:rPr>
      <w:color w:val="0000FF"/>
      <w:u w:val="single"/>
    </w:rPr>
  </w:style>
  <w:style w:type="paragraph" w:styleId="a5">
    <w:name w:val="Balloon Text"/>
    <w:basedOn w:val="a"/>
    <w:link w:val="a6"/>
    <w:uiPriority w:val="99"/>
    <w:semiHidden/>
    <w:unhideWhenUsed/>
    <w:rsid w:val="00FE00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0043"/>
    <w:rPr>
      <w:rFonts w:ascii="Tahoma" w:hAnsi="Tahoma" w:cs="Tahoma"/>
      <w:sz w:val="16"/>
      <w:szCs w:val="16"/>
      <w:lang w:val="uk-UA"/>
    </w:rPr>
  </w:style>
  <w:style w:type="character" w:customStyle="1" w:styleId="mw-headline">
    <w:name w:val="mw-headline"/>
    <w:basedOn w:val="a0"/>
    <w:rsid w:val="00B30940"/>
  </w:style>
  <w:style w:type="character" w:customStyle="1" w:styleId="10">
    <w:name w:val="Заголовок 1 Знак"/>
    <w:basedOn w:val="a0"/>
    <w:link w:val="1"/>
    <w:uiPriority w:val="9"/>
    <w:rsid w:val="0029267A"/>
    <w:rPr>
      <w:rFonts w:asciiTheme="majorHAnsi" w:eastAsiaTheme="majorEastAsia" w:hAnsiTheme="majorHAnsi" w:cstheme="majorBidi"/>
      <w:b/>
      <w:bCs/>
      <w:color w:val="365F91" w:themeColor="accent1" w:themeShade="BF"/>
      <w:sz w:val="28"/>
      <w:szCs w:val="28"/>
      <w:lang w:val="uk-UA"/>
    </w:rPr>
  </w:style>
  <w:style w:type="paragraph" w:customStyle="1" w:styleId="authorart">
    <w:name w:val="authorart"/>
    <w:basedOn w:val="a"/>
    <w:rsid w:val="002926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odytext">
    <w:name w:val="bodytext"/>
    <w:basedOn w:val="a"/>
    <w:rsid w:val="0029267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0682906">
      <w:bodyDiv w:val="1"/>
      <w:marLeft w:val="0"/>
      <w:marRight w:val="0"/>
      <w:marTop w:val="0"/>
      <w:marBottom w:val="0"/>
      <w:divBdr>
        <w:top w:val="none" w:sz="0" w:space="0" w:color="auto"/>
        <w:left w:val="none" w:sz="0" w:space="0" w:color="auto"/>
        <w:bottom w:val="none" w:sz="0" w:space="0" w:color="auto"/>
        <w:right w:val="none" w:sz="0" w:space="0" w:color="auto"/>
      </w:divBdr>
    </w:div>
    <w:div w:id="277445710">
      <w:bodyDiv w:val="1"/>
      <w:marLeft w:val="0"/>
      <w:marRight w:val="0"/>
      <w:marTop w:val="0"/>
      <w:marBottom w:val="0"/>
      <w:divBdr>
        <w:top w:val="none" w:sz="0" w:space="0" w:color="auto"/>
        <w:left w:val="none" w:sz="0" w:space="0" w:color="auto"/>
        <w:bottom w:val="none" w:sz="0" w:space="0" w:color="auto"/>
        <w:right w:val="none" w:sz="0" w:space="0" w:color="auto"/>
      </w:divBdr>
    </w:div>
    <w:div w:id="642777750">
      <w:bodyDiv w:val="1"/>
      <w:marLeft w:val="0"/>
      <w:marRight w:val="0"/>
      <w:marTop w:val="0"/>
      <w:marBottom w:val="0"/>
      <w:divBdr>
        <w:top w:val="none" w:sz="0" w:space="0" w:color="auto"/>
        <w:left w:val="none" w:sz="0" w:space="0" w:color="auto"/>
        <w:bottom w:val="none" w:sz="0" w:space="0" w:color="auto"/>
        <w:right w:val="none" w:sz="0" w:space="0" w:color="auto"/>
      </w:divBdr>
    </w:div>
    <w:div w:id="947200353">
      <w:bodyDiv w:val="1"/>
      <w:marLeft w:val="0"/>
      <w:marRight w:val="0"/>
      <w:marTop w:val="0"/>
      <w:marBottom w:val="0"/>
      <w:divBdr>
        <w:top w:val="none" w:sz="0" w:space="0" w:color="auto"/>
        <w:left w:val="none" w:sz="0" w:space="0" w:color="auto"/>
        <w:bottom w:val="none" w:sz="0" w:space="0" w:color="auto"/>
        <w:right w:val="none" w:sz="0" w:space="0" w:color="auto"/>
      </w:divBdr>
    </w:div>
    <w:div w:id="1011371566">
      <w:bodyDiv w:val="1"/>
      <w:marLeft w:val="0"/>
      <w:marRight w:val="0"/>
      <w:marTop w:val="0"/>
      <w:marBottom w:val="0"/>
      <w:divBdr>
        <w:top w:val="none" w:sz="0" w:space="0" w:color="auto"/>
        <w:left w:val="none" w:sz="0" w:space="0" w:color="auto"/>
        <w:bottom w:val="none" w:sz="0" w:space="0" w:color="auto"/>
        <w:right w:val="none" w:sz="0" w:space="0" w:color="auto"/>
      </w:divBdr>
      <w:divsChild>
        <w:div w:id="797649586">
          <w:marLeft w:val="109"/>
          <w:marRight w:val="0"/>
          <w:marTop w:val="0"/>
          <w:marBottom w:val="0"/>
          <w:divBdr>
            <w:top w:val="none" w:sz="0" w:space="12" w:color="auto"/>
            <w:left w:val="none" w:sz="0" w:space="12" w:color="auto"/>
            <w:bottom w:val="none" w:sz="0" w:space="12" w:color="auto"/>
            <w:right w:val="none" w:sz="0" w:space="12" w:color="auto"/>
          </w:divBdr>
        </w:div>
        <w:div w:id="2147312201">
          <w:marLeft w:val="109"/>
          <w:marRight w:val="0"/>
          <w:marTop w:val="0"/>
          <w:marBottom w:val="136"/>
          <w:divBdr>
            <w:top w:val="none" w:sz="0" w:space="12" w:color="auto"/>
            <w:left w:val="none" w:sz="0" w:space="12" w:color="auto"/>
            <w:bottom w:val="none" w:sz="0" w:space="12" w:color="auto"/>
            <w:right w:val="none" w:sz="0" w:space="12" w:color="auto"/>
          </w:divBdr>
        </w:div>
      </w:divsChild>
    </w:div>
    <w:div w:id="1549879908">
      <w:bodyDiv w:val="1"/>
      <w:marLeft w:val="0"/>
      <w:marRight w:val="0"/>
      <w:marTop w:val="0"/>
      <w:marBottom w:val="0"/>
      <w:divBdr>
        <w:top w:val="none" w:sz="0" w:space="0" w:color="auto"/>
        <w:left w:val="none" w:sz="0" w:space="0" w:color="auto"/>
        <w:bottom w:val="none" w:sz="0" w:space="0" w:color="auto"/>
        <w:right w:val="none" w:sz="0" w:space="0" w:color="auto"/>
      </w:divBdr>
    </w:div>
    <w:div w:id="1763721292">
      <w:bodyDiv w:val="1"/>
      <w:marLeft w:val="0"/>
      <w:marRight w:val="0"/>
      <w:marTop w:val="0"/>
      <w:marBottom w:val="0"/>
      <w:divBdr>
        <w:top w:val="none" w:sz="0" w:space="0" w:color="auto"/>
        <w:left w:val="none" w:sz="0" w:space="0" w:color="auto"/>
        <w:bottom w:val="none" w:sz="0" w:space="0" w:color="auto"/>
        <w:right w:val="none" w:sz="0" w:space="0" w:color="auto"/>
      </w:divBdr>
    </w:div>
    <w:div w:id="2045013047">
      <w:bodyDiv w:val="1"/>
      <w:marLeft w:val="0"/>
      <w:marRight w:val="0"/>
      <w:marTop w:val="0"/>
      <w:marBottom w:val="0"/>
      <w:divBdr>
        <w:top w:val="none" w:sz="0" w:space="0" w:color="auto"/>
        <w:left w:val="none" w:sz="0" w:space="0" w:color="auto"/>
        <w:bottom w:val="none" w:sz="0" w:space="0" w:color="auto"/>
        <w:right w:val="none" w:sz="0" w:space="0" w:color="auto"/>
      </w:divBdr>
    </w:div>
    <w:div w:id="207095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9C%D0%B0%D0%B9%D0%B4%D0%B0%D0%BD" TargetMode="External"/><Relationship Id="rId18" Type="http://schemas.openxmlformats.org/officeDocument/2006/relationships/hyperlink" Target="http://uk.wikipedia.org/wiki/%D0%A2%D0%B5%D0%BC%D0%B5%D0%BD%D0%BE%D1%81" TargetMode="External"/><Relationship Id="rId26" Type="http://schemas.openxmlformats.org/officeDocument/2006/relationships/hyperlink" Target="http://uk.wikipedia.org/wiki/%D0%A1%D0%BA%D0%BE%D1%82%D0%B0%D1%80%D1%81%D1%82%D0%B2%D0%BE" TargetMode="External"/><Relationship Id="rId39" Type="http://schemas.openxmlformats.org/officeDocument/2006/relationships/hyperlink" Target="http://uk.wikipedia.org/wiki/%D0%97%D0%BE%D0%BB%D0%BE%D1%82%D0%BE" TargetMode="External"/><Relationship Id="rId21" Type="http://schemas.openxmlformats.org/officeDocument/2006/relationships/hyperlink" Target="http://uk.wikipedia.org/wiki/%D0%9D%D0%B5%D0%BA%D1%80%D0%BE%D0%BF%D0%BE%D0%BB%D1%8C" TargetMode="External"/><Relationship Id="rId34" Type="http://schemas.openxmlformats.org/officeDocument/2006/relationships/hyperlink" Target="http://uk.wikipedia.org/wiki/%D0%A0%D0%B0%D0%B1" TargetMode="External"/><Relationship Id="rId42" Type="http://schemas.openxmlformats.org/officeDocument/2006/relationships/hyperlink" Target="http://uk.wikipedia.org/wiki/%D0%A0%D0%BE%D0%B4%D0%BE%D1%81" TargetMode="External"/><Relationship Id="rId47" Type="http://schemas.openxmlformats.org/officeDocument/2006/relationships/hyperlink" Target="http://uk.wikipedia.org/wiki/5_%D1%81%D1%82%D0%BE%D0%BB%D1%96%D1%82%D1%82%D1%8F_%D0%B4%D0%BE_%D0%BD._%D0%B5." TargetMode="External"/><Relationship Id="rId50" Type="http://schemas.openxmlformats.org/officeDocument/2006/relationships/hyperlink" Target="http://uk.wikipedia.org/wiki/%D0%A1%D0%BA%D1%96%D0%BB" TargetMode="External"/><Relationship Id="rId55" Type="http://schemas.openxmlformats.org/officeDocument/2006/relationships/hyperlink" Target="http://uk.wikipedia.org/wiki/%D0%A0%D0%BE%D0%B4%D0%BE%D1%81" TargetMode="External"/><Relationship Id="rId63" Type="http://schemas.openxmlformats.org/officeDocument/2006/relationships/hyperlink" Target="http://uk.wikipedia.org/wiki/%D0%9C%D1%96%D1%82%D1%80%D1%96%D0%B4%D0%B0%D1%82_VI_%D0%95%D0%B2%D0%BF%D0%B0%D1%82%D0%BE%D1%80" TargetMode="External"/><Relationship Id="rId68" Type="http://schemas.openxmlformats.org/officeDocument/2006/relationships/hyperlink" Target="http://uk.wikipedia.org/wiki/%D0%93%D0%BE%D1%82%D0%B8" TargetMode="External"/><Relationship Id="rId76" Type="http://schemas.openxmlformats.org/officeDocument/2006/relationships/hyperlink" Target="http://uk.wikipedia.org/wiki/1971" TargetMode="External"/><Relationship Id="rId84" Type="http://schemas.openxmlformats.org/officeDocument/2006/relationships/hyperlink" Target="http://olbio.ochakiv.info/full_pictures/17003" TargetMode="External"/><Relationship Id="rId89" Type="http://schemas.openxmlformats.org/officeDocument/2006/relationships/image" Target="media/image12.jpeg"/><Relationship Id="rId7" Type="http://schemas.openxmlformats.org/officeDocument/2006/relationships/image" Target="media/image1.png"/><Relationship Id="rId71" Type="http://schemas.openxmlformats.org/officeDocument/2006/relationships/hyperlink" Target="http://uk.wikipedia.org/wiki/19_%D1%81%D1%82%D0%BE%D0%BB%D1%96%D1%82%D1%82%D1%8F" TargetMode="External"/><Relationship Id="rId92"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uk.wikipedia.org/wiki/%D0%92%D1%96%D0%B2%D1%82%D0%B0%D1%80" TargetMode="External"/><Relationship Id="rId29" Type="http://schemas.openxmlformats.org/officeDocument/2006/relationships/hyperlink" Target="http://uk.wikipedia.org/wiki/%D0%93%D1%80%D0%B5%D0%BA%D0%B8" TargetMode="External"/><Relationship Id="rId11" Type="http://schemas.openxmlformats.org/officeDocument/2006/relationships/hyperlink" Target="http://uk.wikipedia.org/wiki/%D0%94%D0%B7%D0%B5%D1%80%D0%BA%D0%B0%D0%BB%D0%BE" TargetMode="External"/><Relationship Id="rId24" Type="http://schemas.openxmlformats.org/officeDocument/2006/relationships/hyperlink" Target="http://uk.wikipedia.org/wiki/%D0%90%D1%80%D1%85%D0%BE%D0%BD%D1%82" TargetMode="External"/><Relationship Id="rId32" Type="http://schemas.openxmlformats.org/officeDocument/2006/relationships/hyperlink" Target="http://uk.wikipedia.org/wiki/%D0%A5%D0%BB%D1%96%D0%B1" TargetMode="External"/><Relationship Id="rId37" Type="http://schemas.openxmlformats.org/officeDocument/2006/relationships/hyperlink" Target="http://uk.wikipedia.org/wiki/%D0%9C%D1%96%D0%B4%D1%8C" TargetMode="External"/><Relationship Id="rId40" Type="http://schemas.openxmlformats.org/officeDocument/2006/relationships/hyperlink" Target="http://uk.wikipedia.org/wiki/%D0%90%D1%84%D1%96%D0%BD%D0%B8" TargetMode="External"/><Relationship Id="rId45" Type="http://schemas.openxmlformats.org/officeDocument/2006/relationships/hyperlink" Target="http://uk.wikipedia.org/wiki/%D0%9C%D0%B0%D0%BB%D0%B0_%D0%90%D0%B7%D1%96%D1%8F" TargetMode="External"/><Relationship Id="rId53" Type="http://schemas.openxmlformats.org/officeDocument/2006/relationships/hyperlink" Target="http://uk.wikipedia.org/wiki/%D0%90%D1%84%D1%96%D0%BD%D1%81%D1%8C%D0%BA%D0%B8%D0%B9_%D0%BC%D0%BE%D1%80%D1%81%D1%8C%D0%BA%D0%B8%D0%B9_%D1%81%D0%BE%D1%8E%D0%B7" TargetMode="External"/><Relationship Id="rId58" Type="http://schemas.openxmlformats.org/officeDocument/2006/relationships/hyperlink" Target="http://uk.wikipedia.org/wiki/%D0%9A%D0%BE%D1%80%D0%B8%D0%BD%D1%84" TargetMode="External"/><Relationship Id="rId66" Type="http://schemas.openxmlformats.org/officeDocument/2006/relationships/hyperlink" Target="http://uk.wikipedia.org/wiki/%D0%A6%D0%B0%D1%80" TargetMode="External"/><Relationship Id="rId74" Type="http://schemas.openxmlformats.org/officeDocument/2006/relationships/hyperlink" Target="http://uk.wikipedia.org/wiki/%D0%A4%D0%B0%D1%80%D0%BC%D0%B0%D0%BA%D0%BE%D0%B2%D1%81%D1%8C%D0%BA%D0%B8%D0%B9_%D0%91%D0%BE%D1%80%D0%B8%D1%81_%D0%92%D0%BE%D0%BB%D0%BE%D0%B4%D0%B8%D0%BC%D0%B8%D1%80%D0%BE%D0%B2%D0%B8%D1%87" TargetMode="External"/><Relationship Id="rId79" Type="http://schemas.openxmlformats.org/officeDocument/2006/relationships/image" Target="media/image4.jpeg"/><Relationship Id="rId87" Type="http://schemas.openxmlformats.org/officeDocument/2006/relationships/image" Target="media/image10.jpeg"/><Relationship Id="rId5" Type="http://schemas.openxmlformats.org/officeDocument/2006/relationships/footnotes" Target="footnotes.xml"/><Relationship Id="rId61" Type="http://schemas.openxmlformats.org/officeDocument/2006/relationships/hyperlink" Target="http://uk.wikipedia.org/wiki/2_%D1%81%D1%82%D0%BE%D0%BB%D1%96%D1%82%D1%82%D1%8F_%D0%B4%D0%BE_%D0%BD._%D0%B5." TargetMode="External"/><Relationship Id="rId82" Type="http://schemas.openxmlformats.org/officeDocument/2006/relationships/image" Target="media/image7.jpeg"/><Relationship Id="rId90" Type="http://schemas.openxmlformats.org/officeDocument/2006/relationships/hyperlink" Target="http://olbio.ochakiv.info/full_pictures/15002" TargetMode="External"/><Relationship Id="rId19" Type="http://schemas.openxmlformats.org/officeDocument/2006/relationships/hyperlink" Target="http://uk.wikipedia.org/wiki/%D0%A4%D1%80%D0%B5%D1%81%D0%BA%D0%B0" TargetMode="External"/><Relationship Id="rId14" Type="http://schemas.openxmlformats.org/officeDocument/2006/relationships/hyperlink" Target="http://uk.wikipedia.org/wiki/%D0%93%D0%B5%D1%80%D0%BE%D1%97" TargetMode="External"/><Relationship Id="rId22" Type="http://schemas.openxmlformats.org/officeDocument/2006/relationships/hyperlink" Target="http://uk.wikipedia.org/wiki/%D0%A6%D0%B2%D0%B8%D0%BD%D1%82%D0%B0%D1%80" TargetMode="External"/><Relationship Id="rId27" Type="http://schemas.openxmlformats.org/officeDocument/2006/relationships/hyperlink" Target="http://uk.wikipedia.org/wiki/%D0%A0%D0%B8%D0%B1%D0%B0%D0%BB%D1%8C%D1%81%D1%82%D0%B2%D0%BE" TargetMode="External"/><Relationship Id="rId30" Type="http://schemas.openxmlformats.org/officeDocument/2006/relationships/hyperlink" Target="http://uk.wikipedia.org/wiki/%D0%A1%D0%BA%D1%96%D1%84%D0%B8" TargetMode="External"/><Relationship Id="rId35" Type="http://schemas.openxmlformats.org/officeDocument/2006/relationships/hyperlink" Target="http://uk.wikipedia.org/wiki/%D0%9C%D0%B5%D1%82%D1%80%D0%BE%D0%BF%D0%BE%D0%BB%D1%96%D1%8F" TargetMode="External"/><Relationship Id="rId43" Type="http://schemas.openxmlformats.org/officeDocument/2006/relationships/hyperlink" Target="http://uk.wikipedia.org/wiki/%D0%9F%D0%B5%D1%80%D0%B3%D0%B0%D0%BC" TargetMode="External"/><Relationship Id="rId48" Type="http://schemas.openxmlformats.org/officeDocument/2006/relationships/hyperlink" Target="http://uk.wikipedia.org/wiki/%D0%9F%D0%B0%D0%BB%D0%B0%D1%86" TargetMode="External"/><Relationship Id="rId56" Type="http://schemas.openxmlformats.org/officeDocument/2006/relationships/hyperlink" Target="http://uk.wikipedia.org/wiki/%D0%A1%D0%B0%D0%BC%D0%BE%D1%81" TargetMode="External"/><Relationship Id="rId64" Type="http://schemas.openxmlformats.org/officeDocument/2006/relationships/hyperlink" Target="http://uk.wikipedia.org/wiki/%D0%93%D0%B5%D1%82%D0%B8" TargetMode="External"/><Relationship Id="rId69" Type="http://schemas.openxmlformats.org/officeDocument/2006/relationships/hyperlink" Target="http://uk.wikipedia.org/wiki/%D0%93%D1%83%D0%BD%D0%B8" TargetMode="External"/><Relationship Id="rId77" Type="http://schemas.openxmlformats.org/officeDocument/2006/relationships/hyperlink" Target="http://uk.wikipedia.org/wiki/%D0%90%D0%9D_%D0%A3%D0%A0%D0%A1%D0%A0" TargetMode="External"/><Relationship Id="rId8" Type="http://schemas.openxmlformats.org/officeDocument/2006/relationships/image" Target="media/image2.jpeg"/><Relationship Id="rId51" Type="http://schemas.openxmlformats.org/officeDocument/2006/relationships/hyperlink" Target="http://uk.wikipedia.org/wiki/%D0%93%D0%B5%D1%80%D0%BE%D0%B4%D0%BE%D1%82" TargetMode="External"/><Relationship Id="rId72" Type="http://schemas.openxmlformats.org/officeDocument/2006/relationships/hyperlink" Target="http://uk.wikipedia.org/wiki/1901" TargetMode="External"/><Relationship Id="rId80" Type="http://schemas.openxmlformats.org/officeDocument/2006/relationships/image" Target="media/image5.jpeg"/><Relationship Id="rId85" Type="http://schemas.openxmlformats.org/officeDocument/2006/relationships/image" Target="media/image9.jpeg"/><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uk.wikipedia.org/wiki/%D0%97%D0%B2%D1%96%D1%80%D0%B8%D0%BD%D0%B8%D0%B9_%D1%81%D1%82%D0%B8%D0%BB%D1%8C" TargetMode="External"/><Relationship Id="rId17" Type="http://schemas.openxmlformats.org/officeDocument/2006/relationships/hyperlink" Target="http://uk.wikipedia.org/wiki/%D0%A2%D0%B5%D0%B0%D1%82%D1%80" TargetMode="External"/><Relationship Id="rId25" Type="http://schemas.openxmlformats.org/officeDocument/2006/relationships/hyperlink" Target="http://uk.wikipedia.org/wiki/%D0%97%D0%B5%D0%BC%D0%BB%D0%B5%D1%80%D0%BE%D0%B1%D1%81%D1%82%D0%B2%D0%BE" TargetMode="External"/><Relationship Id="rId33" Type="http://schemas.openxmlformats.org/officeDocument/2006/relationships/hyperlink" Target="http://uk.wikipedia.org/wiki/%D0%A0%D0%B8%D0%B1%D0%B0" TargetMode="External"/><Relationship Id="rId38" Type="http://schemas.openxmlformats.org/officeDocument/2006/relationships/hyperlink" Target="http://uk.wikipedia.org/wiki/%D0%A1%D1%80%D1%96%D0%B1%D0%BB%D0%BE" TargetMode="External"/><Relationship Id="rId46" Type="http://schemas.openxmlformats.org/officeDocument/2006/relationships/hyperlink" Target="http://uk.wikipedia.org/wiki/440-%D0%B2%D1%96" TargetMode="External"/><Relationship Id="rId59" Type="http://schemas.openxmlformats.org/officeDocument/2006/relationships/hyperlink" Target="http://uk.wikipedia.org/wiki/%D0%A7%D0%BE%D1%80%D0%BD%D0%BE%D1%84%D1%96%D0%B3%D1%83%D1%80%D0%BD%D0%B8%D0%B9_%D0%B2%D0%B0%D0%B7%D0%BE%D0%BF%D0%B8%D1%81" TargetMode="External"/><Relationship Id="rId67" Type="http://schemas.openxmlformats.org/officeDocument/2006/relationships/hyperlink" Target="http://uk.wikipedia.org/wiki/%D0%A0%D0%B8%D0%BC%D1%81%D1%8C%D0%BA%D0%B0_%D1%96%D0%BC%D0%BF%D0%B5%D1%80%D1%96%D1%8F" TargetMode="External"/><Relationship Id="rId20" Type="http://schemas.openxmlformats.org/officeDocument/2006/relationships/hyperlink" Target="http://uk.wikipedia.org/wiki/%D0%9C%D0%BE%D0%B7%D0%B0%D1%97%D0%BA%D0%B0" TargetMode="External"/><Relationship Id="rId41" Type="http://schemas.openxmlformats.org/officeDocument/2006/relationships/hyperlink" Target="http://uk.wikipedia.org/wiki/%D0%9A%D0%BE%D1%80%D1%96%D0%BD%D1%84" TargetMode="External"/><Relationship Id="rId54" Type="http://schemas.openxmlformats.org/officeDocument/2006/relationships/hyperlink" Target="http://uk.wikipedia.org/wiki/%D0%A2%D0%B5%D1%80%D0%B0%D0%BA%D0%BE%D1%82%D0%B0" TargetMode="External"/><Relationship Id="rId62" Type="http://schemas.openxmlformats.org/officeDocument/2006/relationships/hyperlink" Target="http://uk.wikipedia.org/wiki/1_%D1%81%D1%82%D0%BE%D0%BB%D1%96%D1%82%D1%82%D1%8F_%D0%B4%D0%BE_%D0%BD._%D0%B5." TargetMode="External"/><Relationship Id="rId70" Type="http://schemas.openxmlformats.org/officeDocument/2006/relationships/hyperlink" Target="http://uk.wikipedia.org/wiki/%D0%90%D1%80%D1%85%D0%B5%D0%BE%D0%BB%D0%BE%D0%B3%D1%96%D1%8F" TargetMode="External"/><Relationship Id="rId75" Type="http://schemas.openxmlformats.org/officeDocument/2006/relationships/hyperlink" Target="http://uk.wikipedia.org/wiki/%D0%A5%D0%B5%D1%80%D1%81%D0%BE%D0%BD%D0%B5%D1%81_%D0%A2%D0%B0%D0%B2%D1%80%D1%96%D0%B9%D1%81%D1%8C%D0%BA%D0%B8%D0%B9" TargetMode="External"/><Relationship Id="rId83" Type="http://schemas.openxmlformats.org/officeDocument/2006/relationships/image" Target="media/image8.jpeg"/><Relationship Id="rId88" Type="http://schemas.openxmlformats.org/officeDocument/2006/relationships/image" Target="media/image11.jpeg"/><Relationship Id="rId9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uk.wikipedia.org/wiki/%D0%90%D0%B3%D0%BE%D1%80%D0%B0" TargetMode="External"/><Relationship Id="rId23" Type="http://schemas.openxmlformats.org/officeDocument/2006/relationships/hyperlink" Target="http://uk.wikipedia.org/wiki/%D0%9F%D0%BE%D1%80%D1%82" TargetMode="External"/><Relationship Id="rId28" Type="http://schemas.openxmlformats.org/officeDocument/2006/relationships/hyperlink" Target="http://uk.wikipedia.org/wiki/%D0%92%D0%B8%D0%BD%D0%BE%D0%B3%D1%80%D0%B0%D0%B4%D0%B0%D1%80%D1%81%D1%82%D0%B2%D0%BE" TargetMode="External"/><Relationship Id="rId36" Type="http://schemas.openxmlformats.org/officeDocument/2006/relationships/hyperlink" Target="http://uk.wikipedia.org/wiki/%D0%92%D0%B8%D0%BD%D0%BE" TargetMode="External"/><Relationship Id="rId49" Type="http://schemas.openxmlformats.org/officeDocument/2006/relationships/hyperlink" Target="http://uk.wikipedia.org/wiki/%D0%A1%D0%BA%D1%96%D1%84%D1%81%D1%8C%D0%BA%D1%96_%D1%86%D0%B0%D1%80%D1%96" TargetMode="External"/><Relationship Id="rId57" Type="http://schemas.openxmlformats.org/officeDocument/2006/relationships/hyperlink" Target="http://uk.wikipedia.org/wiki/%D0%A5%D1%96%D0%BE%D1%81" TargetMode="External"/><Relationship Id="rId10" Type="http://schemas.openxmlformats.org/officeDocument/2006/relationships/hyperlink" Target="http://www.nbuv.gov.ua/institutions/olviya/lysikova.html" TargetMode="External"/><Relationship Id="rId31" Type="http://schemas.openxmlformats.org/officeDocument/2006/relationships/hyperlink" Target="http://uk.wikipedia.org/wiki/%D0%A1%D0%B0%D1%80%D0%BC%D0%B0%D1%82%D0%B8" TargetMode="External"/><Relationship Id="rId44" Type="http://schemas.openxmlformats.org/officeDocument/2006/relationships/hyperlink" Target="http://uk.wikipedia.org/wiki/%D0%90%D0%BB%D0%B5%D0%BA%D1%81%D0%B0%D0%BD%D0%B4%D1%80%D1%96%D1%8F" TargetMode="External"/><Relationship Id="rId52" Type="http://schemas.openxmlformats.org/officeDocument/2006/relationships/hyperlink" Target="http://uk.wikipedia.org/wiki/%D0%9C%D1%96%D0%BB%D0%B5%D1%82" TargetMode="External"/><Relationship Id="rId60" Type="http://schemas.openxmlformats.org/officeDocument/2006/relationships/hyperlink" Target="http://uk.wikipedia.org/wiki/%D0%9C%D1%96%D0%BB%D0%B5%D1%82" TargetMode="External"/><Relationship Id="rId65" Type="http://schemas.openxmlformats.org/officeDocument/2006/relationships/hyperlink" Target="http://uk.wikipedia.org/wiki/%D0%91%D1%83%D1%80%D0%B5%D0%B1%D1%96%D1%81%D1%82%D0%B0" TargetMode="External"/><Relationship Id="rId73" Type="http://schemas.openxmlformats.org/officeDocument/2006/relationships/hyperlink" Target="http://uk.wikipedia.org/wiki/1915" TargetMode="External"/><Relationship Id="rId78" Type="http://schemas.openxmlformats.org/officeDocument/2006/relationships/image" Target="media/image3.jpeg"/><Relationship Id="rId81" Type="http://schemas.openxmlformats.org/officeDocument/2006/relationships/image" Target="media/image6.jpeg"/><Relationship Id="rId86" Type="http://schemas.openxmlformats.org/officeDocument/2006/relationships/hyperlink" Target="http://olbio.ochakiv.info/full_pictures/19001"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buv.gov.ua/portal/soc_gum/Archeology/kryzhytsk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3B4B-E138-42D3-BBB0-86D8C6A9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4372</Words>
  <Characters>24921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cp:lastPrinted>2012-05-03T14:13:00Z</cp:lastPrinted>
  <dcterms:created xsi:type="dcterms:W3CDTF">2012-05-03T13:09:00Z</dcterms:created>
  <dcterms:modified xsi:type="dcterms:W3CDTF">2012-05-04T07:52:00Z</dcterms:modified>
</cp:coreProperties>
</file>